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40" w:rsidRDefault="007702E8" w:rsidP="007702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2E8">
        <w:rPr>
          <w:rFonts w:ascii="Times New Roman" w:hAnsi="Times New Roman" w:cs="Times New Roman"/>
          <w:sz w:val="28"/>
          <w:szCs w:val="28"/>
        </w:rPr>
        <w:t>Уважаемые коллеги! Размещаем ссылку для доступа к работе с федеральным альманахом «</w:t>
      </w:r>
      <w:r>
        <w:rPr>
          <w:rFonts w:ascii="Times New Roman" w:hAnsi="Times New Roman" w:cs="Times New Roman"/>
          <w:sz w:val="28"/>
          <w:szCs w:val="28"/>
        </w:rPr>
        <w:t>Школа Минпросвещения России: вчера, сегодня, завтра», в котором опубликована статья Шушарова А.П., заместителя директора МБОУ СОШ № 95 «Реализация инновационной модели сопровождения выбора обучающимися инженерных профессий в школьном технопарке профильной школы полного дня в контексте проекта «Школа Минпросвещения России»:</w:t>
      </w:r>
    </w:p>
    <w:p w:rsidR="007702E8" w:rsidRPr="007702E8" w:rsidRDefault="007702E8" w:rsidP="007702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D6A35">
          <w:rPr>
            <w:rStyle w:val="a3"/>
            <w:rFonts w:ascii="Times New Roman" w:hAnsi="Times New Roman" w:cs="Times New Roman"/>
            <w:sz w:val="28"/>
            <w:szCs w:val="28"/>
          </w:rPr>
          <w:t>https://disk.yandex.ru/i/G6C-5kr_8yPZVg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702E8" w:rsidRPr="0077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B4"/>
    <w:rsid w:val="001F19B4"/>
    <w:rsid w:val="007702E8"/>
    <w:rsid w:val="00EB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801F"/>
  <w15:chartTrackingRefBased/>
  <w15:docId w15:val="{3C14AD8F-A4B6-4864-ABA9-C987124F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G6C-5kr_8yPZ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2</cp:revision>
  <dcterms:created xsi:type="dcterms:W3CDTF">2025-06-24T04:01:00Z</dcterms:created>
  <dcterms:modified xsi:type="dcterms:W3CDTF">2025-06-24T04:05:00Z</dcterms:modified>
</cp:coreProperties>
</file>