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F7" w:rsidRPr="00CB33BD" w:rsidRDefault="009724F7" w:rsidP="009724F7">
      <w:pPr>
        <w:pStyle w:val="1"/>
        <w:numPr>
          <w:ilvl w:val="0"/>
          <w:numId w:val="0"/>
        </w:numPr>
        <w:ind w:left="357"/>
        <w:jc w:val="center"/>
        <w:rPr>
          <w:sz w:val="24"/>
          <w:szCs w:val="24"/>
        </w:rPr>
      </w:pPr>
      <w:bookmarkStart w:id="0" w:name="_Toc502151642"/>
      <w:r w:rsidRPr="00CB33BD">
        <w:rPr>
          <w:sz w:val="24"/>
          <w:szCs w:val="24"/>
        </w:rPr>
        <w:t xml:space="preserve">Памятка </w:t>
      </w:r>
      <w:r w:rsidR="00CC1CE9">
        <w:rPr>
          <w:sz w:val="24"/>
          <w:szCs w:val="24"/>
        </w:rPr>
        <w:t xml:space="preserve">о </w:t>
      </w:r>
      <w:r w:rsidR="00F92898">
        <w:rPr>
          <w:sz w:val="24"/>
          <w:szCs w:val="24"/>
        </w:rPr>
        <w:t>Порядке</w:t>
      </w:r>
      <w:r w:rsidR="00CC1CE9">
        <w:rPr>
          <w:sz w:val="24"/>
          <w:szCs w:val="24"/>
        </w:rPr>
        <w:t xml:space="preserve"> проведения </w:t>
      </w:r>
      <w:r w:rsidR="00F92898">
        <w:rPr>
          <w:sz w:val="24"/>
          <w:szCs w:val="24"/>
        </w:rPr>
        <w:t>ГИА по образовательным программам основного общего образования</w:t>
      </w:r>
      <w:r w:rsidR="00322BBB">
        <w:rPr>
          <w:sz w:val="24"/>
          <w:szCs w:val="24"/>
        </w:rPr>
        <w:t xml:space="preserve"> в 202</w:t>
      </w:r>
      <w:r w:rsidR="001676B4">
        <w:rPr>
          <w:sz w:val="24"/>
          <w:szCs w:val="24"/>
        </w:rPr>
        <w:t>4</w:t>
      </w:r>
      <w:r w:rsidRPr="00CB33BD">
        <w:rPr>
          <w:sz w:val="24"/>
          <w:szCs w:val="24"/>
        </w:rPr>
        <w:t xml:space="preserve"> году </w:t>
      </w:r>
      <w:r w:rsidR="005625E6">
        <w:rPr>
          <w:sz w:val="24"/>
          <w:szCs w:val="24"/>
        </w:rPr>
        <w:t>(для ознакомления участников ГИА</w:t>
      </w:r>
      <w:r w:rsidRPr="00CB33BD">
        <w:rPr>
          <w:sz w:val="24"/>
          <w:szCs w:val="24"/>
        </w:rPr>
        <w:t>/ родителей (законных представителей) под подпись</w:t>
      </w:r>
      <w:bookmarkEnd w:id="0"/>
    </w:p>
    <w:p w:rsidR="009724F7" w:rsidRPr="007152EA" w:rsidRDefault="009724F7" w:rsidP="00972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</w:t>
      </w:r>
      <w:r w:rsidR="005625E6" w:rsidRPr="00715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ормация о Порядке проведении ГИА</w:t>
      </w:r>
      <w:r w:rsidRPr="00715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625E6" w:rsidRPr="007152EA" w:rsidRDefault="005625E6" w:rsidP="007152EA">
      <w:pPr>
        <w:tabs>
          <w:tab w:val="left" w:pos="-851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"/>
      <w:r w:rsidRPr="007152EA">
        <w:rPr>
          <w:rFonts w:ascii="Times New Roman" w:hAnsi="Times New Roman" w:cs="Times New Roman"/>
          <w:sz w:val="24"/>
          <w:szCs w:val="24"/>
        </w:rPr>
        <w:t>1.ГИА, завершающая освоение имеющих государственную аккредитацию основных образовательных программ основного общего образования, является обязательной</w:t>
      </w:r>
      <w:bookmarkStart w:id="2" w:name="sub_6"/>
      <w:bookmarkEnd w:id="1"/>
      <w:r w:rsidRPr="007152EA">
        <w:rPr>
          <w:rFonts w:ascii="Times New Roman" w:hAnsi="Times New Roman" w:cs="Times New Roman"/>
          <w:sz w:val="24"/>
          <w:szCs w:val="24"/>
        </w:rPr>
        <w:t>.</w:t>
      </w:r>
    </w:p>
    <w:p w:rsidR="005625E6" w:rsidRPr="007152EA" w:rsidRDefault="005625E6" w:rsidP="0071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 xml:space="preserve">2. ГИА включает в себя обязательные экзамены по русскому языку и математике (далее - обязательные учебные предметы),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 </w:t>
      </w:r>
      <w:bookmarkStart w:id="3" w:name="sub_403"/>
    </w:p>
    <w:p w:rsidR="005625E6" w:rsidRPr="007152EA" w:rsidRDefault="005625E6" w:rsidP="0071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>3.Для участников ГИА с ограниченными возможностями здоровья, обучающихся детей-инвалидов и инвалидов, освоивших образовательные программы основного общего образования ГИА по их желанию проводится только по обязательным учебным предметам.</w:t>
      </w:r>
    </w:p>
    <w:p w:rsidR="005625E6" w:rsidRPr="007152EA" w:rsidRDefault="005625E6" w:rsidP="0071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>4. ГИА проводится:</w:t>
      </w:r>
    </w:p>
    <w:p w:rsidR="005625E6" w:rsidRPr="007152EA" w:rsidRDefault="005625E6" w:rsidP="00764E0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 xml:space="preserve">в форме основного государственного экзамена (далее - ОГЭ);  </w:t>
      </w:r>
      <w:bookmarkEnd w:id="3"/>
    </w:p>
    <w:p w:rsidR="005625E6" w:rsidRPr="007152EA" w:rsidRDefault="005625E6" w:rsidP="00764E0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1676B4">
        <w:rPr>
          <w:rFonts w:ascii="Times New Roman" w:hAnsi="Times New Roman" w:cs="Times New Roman"/>
          <w:sz w:val="24"/>
          <w:szCs w:val="24"/>
        </w:rPr>
        <w:t>ГВЭ для обучающихся с ограниченными возможностями здоровья, детей- инвалидов</w:t>
      </w:r>
      <w:r w:rsidRPr="007152E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sub_13"/>
    </w:p>
    <w:p w:rsidR="005625E6" w:rsidRPr="007152EA" w:rsidRDefault="005625E6" w:rsidP="00764E0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 xml:space="preserve">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- для обучающихся по образовательным программам основного общего образования, изучавших родной язык и родную литературу (национальную литературу на родном языке) и выбравших экзамен по родному языку и/или родной литературе для прохождения ГИА.</w:t>
      </w:r>
    </w:p>
    <w:p w:rsidR="005625E6" w:rsidRPr="007152EA" w:rsidRDefault="005625E6" w:rsidP="007152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>5. Заявление об участии в ГИА подаются в образовател</w:t>
      </w:r>
      <w:r w:rsidR="00322BBB">
        <w:rPr>
          <w:rFonts w:ascii="Times New Roman" w:hAnsi="Times New Roman" w:cs="Times New Roman"/>
          <w:sz w:val="24"/>
          <w:szCs w:val="24"/>
        </w:rPr>
        <w:t>ьную организацию до 1 марта 202</w:t>
      </w:r>
      <w:r w:rsidR="001676B4">
        <w:rPr>
          <w:rFonts w:ascii="Times New Roman" w:hAnsi="Times New Roman" w:cs="Times New Roman"/>
          <w:sz w:val="24"/>
          <w:szCs w:val="24"/>
        </w:rPr>
        <w:t>4</w:t>
      </w:r>
      <w:r w:rsidRPr="007152EA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E80303" w:rsidRPr="007152EA">
        <w:rPr>
          <w:rFonts w:ascii="Times New Roman" w:hAnsi="Times New Roman" w:cs="Times New Roman"/>
          <w:sz w:val="24"/>
          <w:szCs w:val="24"/>
        </w:rPr>
        <w:t>Заявление подаются участники ГИА лично на основании документа, удостоверяющего их личность, или их родителями на основании документа, удостоверяющего их личность, или уполномоченными лицами на основании документов, удостоверяющих личность, и доверенности.</w:t>
      </w:r>
    </w:p>
    <w:bookmarkEnd w:id="2"/>
    <w:bookmarkEnd w:id="4"/>
    <w:p w:rsidR="005625E6" w:rsidRPr="007152EA" w:rsidRDefault="00E80303" w:rsidP="0071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>6.</w:t>
      </w:r>
      <w:r w:rsidR="005625E6" w:rsidRPr="007152EA">
        <w:rPr>
          <w:rFonts w:ascii="Times New Roman" w:hAnsi="Times New Roman" w:cs="Times New Roman"/>
          <w:sz w:val="24"/>
          <w:szCs w:val="24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</w:t>
      </w:r>
      <w:r w:rsidRPr="007152EA">
        <w:rPr>
          <w:rFonts w:ascii="Times New Roman" w:hAnsi="Times New Roman" w:cs="Times New Roman"/>
          <w:sz w:val="24"/>
          <w:szCs w:val="24"/>
        </w:rPr>
        <w:t>, а также имеющие результат «зачет» за итоговое собеседование по русскому языку.</w:t>
      </w:r>
    </w:p>
    <w:p w:rsidR="00E80303" w:rsidRPr="007152EA" w:rsidRDefault="00E80303" w:rsidP="0071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>7. Итоговое собеседование по русскому языку проводится для обучающихся во вторую среду февраля по текстам, темам и заданиям, сформированным Рособрнадзором.</w:t>
      </w:r>
      <w:r w:rsidR="001676B4">
        <w:rPr>
          <w:rFonts w:ascii="Times New Roman" w:hAnsi="Times New Roman" w:cs="Times New Roman"/>
          <w:sz w:val="24"/>
          <w:szCs w:val="24"/>
        </w:rPr>
        <w:t xml:space="preserve"> Дополнительные даты итогового собеседования: вторая рабочая среда марта и третий  понедельник апреля (для получивших «незачет» и не явившихся по уважительной причине, подтвержденной документально, не завершивших ИС по уважительной причине, удаленных за нарушение Порядка ИС</w:t>
      </w:r>
      <w:r w:rsidR="005A05CF">
        <w:rPr>
          <w:rFonts w:ascii="Times New Roman" w:hAnsi="Times New Roman" w:cs="Times New Roman"/>
          <w:sz w:val="24"/>
          <w:szCs w:val="24"/>
        </w:rPr>
        <w:t>).</w:t>
      </w:r>
    </w:p>
    <w:p w:rsidR="001676B4" w:rsidRDefault="00E80303" w:rsidP="0071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EA">
        <w:rPr>
          <w:rFonts w:ascii="Times New Roman" w:hAnsi="Times New Roman" w:cs="Times New Roman"/>
          <w:sz w:val="24"/>
          <w:szCs w:val="24"/>
        </w:rPr>
        <w:t xml:space="preserve">8.Для участия в итоговом собеседовании по русскому языку обучающиеся подают заявление не позднее чем за две недели до начала проведения итогового собеседования. </w:t>
      </w:r>
    </w:p>
    <w:p w:rsidR="005625E6" w:rsidRPr="008A3FD0" w:rsidRDefault="007152EA" w:rsidP="00715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0303" w:rsidRPr="007152EA">
        <w:rPr>
          <w:rFonts w:ascii="Times New Roman" w:hAnsi="Times New Roman" w:cs="Times New Roman"/>
          <w:sz w:val="24"/>
          <w:szCs w:val="24"/>
        </w:rPr>
        <w:t>.</w:t>
      </w:r>
      <w:r w:rsidR="005625E6" w:rsidRPr="008A3FD0">
        <w:rPr>
          <w:rFonts w:ascii="Times New Roman" w:hAnsi="Times New Roman" w:cs="Times New Roman"/>
          <w:b/>
          <w:i/>
          <w:sz w:val="24"/>
          <w:szCs w:val="24"/>
        </w:rPr>
        <w:t xml:space="preserve">Для проведения </w:t>
      </w:r>
      <w:r w:rsidR="00E80303" w:rsidRPr="008A3FD0">
        <w:rPr>
          <w:rFonts w:ascii="Times New Roman" w:hAnsi="Times New Roman" w:cs="Times New Roman"/>
          <w:b/>
          <w:i/>
          <w:sz w:val="24"/>
          <w:szCs w:val="24"/>
        </w:rPr>
        <w:t>ГИА</w:t>
      </w:r>
      <w:r w:rsidR="005625E6" w:rsidRPr="008A3FD0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Российской Федерации и за ее пределами </w:t>
      </w:r>
      <w:r w:rsidR="003933BF" w:rsidRPr="008A3FD0">
        <w:rPr>
          <w:rFonts w:ascii="Times New Roman" w:hAnsi="Times New Roman" w:cs="Times New Roman"/>
          <w:b/>
          <w:i/>
          <w:sz w:val="24"/>
          <w:szCs w:val="24"/>
        </w:rPr>
        <w:t>устанавливаются сроки и продолжительность экзаменов по каждому учебному предмету</w:t>
      </w:r>
      <w:r w:rsidR="005625E6" w:rsidRPr="008A3FD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bookmarkStart w:id="5" w:name="sub_242"/>
    </w:p>
    <w:p w:rsidR="009724F7" w:rsidRPr="008A3FD0" w:rsidRDefault="005625E6" w:rsidP="00715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" w:name="sub_38"/>
      <w:bookmarkEnd w:id="5"/>
      <w:r w:rsidRPr="007152EA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9724F7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ОГЭ</w:t>
      </w:r>
      <w:r w:rsidR="003933BF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ГВЭ</w:t>
      </w:r>
      <w:r w:rsidR="009724F7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всем учебным предметам начинается в 10.00 по местному времени.</w:t>
      </w:r>
      <w:r w:rsidR="005A05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Перерыв между проведением экзаменов, проводимых </w:t>
      </w:r>
      <w:proofErr w:type="gramStart"/>
      <w:r w:rsidR="005A05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основной и дополнительный период</w:t>
      </w:r>
      <w:proofErr w:type="gramEnd"/>
      <w:r w:rsidR="005A05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составляет не менее двух календарных дней.</w:t>
      </w:r>
    </w:p>
    <w:p w:rsidR="009724F7" w:rsidRPr="007152EA" w:rsidRDefault="007152EA" w:rsidP="00715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C51790" w:rsidRPr="008A3FD0" w:rsidRDefault="007152EA" w:rsidP="00715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9724F7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ГИА признаются удовлетворительным</w:t>
      </w:r>
      <w:r w:rsidR="007204C3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 случае, если участник ГИА по</w:t>
      </w:r>
      <w:r w:rsidR="009724F7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00572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сдаваемым учебным предметам </w:t>
      </w:r>
      <w:r w:rsidR="009724F7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набрал</w:t>
      </w:r>
      <w:r w:rsidR="00700572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минимальное </w:t>
      </w:r>
      <w:r w:rsidR="009724F7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количество</w:t>
      </w:r>
      <w:r w:rsidR="00700572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первичных</w:t>
      </w:r>
      <w:r w:rsidR="009724F7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баллов</w:t>
      </w:r>
      <w:r w:rsidR="00700572" w:rsidRPr="008A3F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определенное ОИВ, учредителем.</w:t>
      </w:r>
    </w:p>
    <w:p w:rsidR="009724F7" w:rsidRPr="007152EA" w:rsidRDefault="007152EA" w:rsidP="00715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700572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утверждаются председателем ГЭК. После утверждения результаты </w:t>
      </w:r>
      <w:r w:rsidR="00700572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в течение одного рабочего дня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передаются в образовательные организации для последу</w:t>
      </w:r>
      <w:r w:rsidR="00700572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ознакомления участников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00572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ими результатами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4F7" w:rsidRDefault="00700572" w:rsidP="00715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Ознакомление участников ГИА</w:t>
      </w:r>
      <w:r w:rsidR="009724F7" w:rsidRPr="008A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утвержденными пр</w:t>
      </w:r>
      <w:r w:rsidRPr="008A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едседателем ГЭК результатами ГИА</w:t>
      </w:r>
      <w:r w:rsidR="009724F7" w:rsidRPr="008A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учебному предмету осуществляется </w:t>
      </w:r>
      <w:r w:rsidRPr="008A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течение одного рабочего дня со дня их передачи в образовательные организации</w:t>
      </w:r>
      <w:r w:rsidR="00DC607B" w:rsidRPr="008A3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A05CF" w:rsidRDefault="005A05CF" w:rsidP="00715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</w:t>
      </w:r>
      <w:r w:rsidR="00A6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</w:t>
      </w:r>
      <w:proofErr w:type="gramStart"/>
      <w:r w:rsidR="00A657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 получил</w:t>
      </w:r>
      <w:proofErr w:type="gramEnd"/>
      <w:r w:rsidR="00A6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ГИА неудовлетворительные результаты не более чем по двум учебным предметам он допускается повторно к ГИА по соответствующему учебному предмету в резервные сроки.</w:t>
      </w:r>
    </w:p>
    <w:p w:rsidR="00A65764" w:rsidRDefault="00A65764" w:rsidP="00715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14.Участники ГИА, получившие на ГИА неудовлетворительные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 ГИА допускаются повторн</w:t>
      </w:r>
      <w:r w:rsidR="00F764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 ГИА в дополнительный период, но не ранее 1 сентября текущего года.</w:t>
      </w:r>
    </w:p>
    <w:p w:rsidR="00F76490" w:rsidRPr="005A05CF" w:rsidRDefault="00F76490" w:rsidP="00715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15.Участники ГИА, не прошедшие ГИА вправе изменить учебные предметы по выбору для повторного прохождения ГИА в следующем году.</w:t>
      </w:r>
    </w:p>
    <w:p w:rsidR="007152EA" w:rsidRDefault="007152EA" w:rsidP="00715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4F7" w:rsidRPr="007152EA" w:rsidRDefault="007152EA" w:rsidP="00715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ГИА в рамках участия в ГИА</w:t>
      </w:r>
      <w:r w:rsidR="009724F7" w:rsidRPr="00715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724F7" w:rsidRPr="007152EA" w:rsidRDefault="007152EA" w:rsidP="007152E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день экзамена участник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прибыть в ППЭ </w:t>
      </w:r>
      <w:r w:rsidR="00C51790" w:rsidRPr="0071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менее чем за 45 минут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начала. Вход участников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ППЭ начинается с 09.00 по местному времени. </w:t>
      </w:r>
    </w:p>
    <w:p w:rsidR="009724F7" w:rsidRPr="007152EA" w:rsidRDefault="007152EA" w:rsidP="007152E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участников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9724F7" w:rsidRPr="007152EA" w:rsidRDefault="007152EA" w:rsidP="007152E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опоздал на экз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амен, он допускается к сдаче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установленном порядке, при этом время окончания экзамена не продлевается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 чем сообщается участнику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4F7" w:rsidRPr="007152EA" w:rsidRDefault="009724F7" w:rsidP="00715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9724F7" w:rsidRPr="007152EA" w:rsidRDefault="009724F7" w:rsidP="00715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день проведения экзамена (в период с момента входа в ППЭ и до окончани</w:t>
      </w:r>
      <w:r w:rsid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>я экзамена) в ППЭ участникам ГИА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8A3FD0" w:rsidRDefault="009724F7" w:rsidP="00715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ОГЭ обязаны оставить в специально выделенном в здании (комплексе зданий), где расположен ППЭ, до входа в ППЭ месте (помещении) для хран</w:t>
      </w:r>
      <w:r w:rsid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личных вещей участников ГИА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4F7" w:rsidRPr="007152EA" w:rsidRDefault="008A3FD0" w:rsidP="00715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рабочие места в аудитории в соответствии со списками распределения. Изменение рабочего места запрещено.</w:t>
      </w:r>
    </w:p>
    <w:p w:rsidR="009724F7" w:rsidRPr="007152EA" w:rsidRDefault="009724F7" w:rsidP="00715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экзамена участникам ГИА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9724F7" w:rsidRPr="007152EA" w:rsidRDefault="009724F7" w:rsidP="00715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</w:t>
      </w:r>
      <w:r w:rsid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время экзамена участник ГИА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оставить экзаменационные материалы, </w:t>
      </w:r>
      <w:r w:rsid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для черновиков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столе.</w:t>
      </w:r>
    </w:p>
    <w:p w:rsidR="009724F7" w:rsidRPr="008A3FD0" w:rsidRDefault="009724F7" w:rsidP="00715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</w:t>
      </w:r>
      <w:r w:rsid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проведение ГИА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ППЭ, составляется акт, который </w:t>
      </w:r>
      <w:r w:rsidRP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передаётся на рассмотрение </w:t>
      </w:r>
      <w:r w:rsidR="008A3FD0" w:rsidRP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ГЭК</w:t>
      </w:r>
      <w:r w:rsidR="00C51790" w:rsidRP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тот же день для учета  при обработке экзаменационных материалов</w:t>
      </w:r>
      <w:r w:rsidRP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3FD0" w:rsidRPr="008A3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акта выдается лицу, нарушившему Порядок.</w:t>
      </w:r>
    </w:p>
    <w:p w:rsidR="009724F7" w:rsidRPr="007152EA" w:rsidRDefault="009724F7" w:rsidP="00715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r w:rsidR="00E72060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голевой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капиллярной ручкой с чернилами черного цвета. </w:t>
      </w:r>
    </w:p>
    <w:p w:rsidR="009724F7" w:rsidRPr="007152EA" w:rsidRDefault="008A3FD0" w:rsidP="00715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ГИА в рамках участия в ГИА</w:t>
      </w:r>
      <w:r w:rsidR="009724F7" w:rsidRPr="00715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724F7" w:rsidRPr="007152EA" w:rsidRDefault="008A3FD0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ОГЭ по иностранным языкам (раздел «Говорение») черновики не выдаются).</w:t>
      </w:r>
    </w:p>
    <w:p w:rsidR="009724F7" w:rsidRPr="007152EA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Черновики и КИМ не проверяются и записи в них не учитываются при обработке. </w:t>
      </w:r>
    </w:p>
    <w:p w:rsidR="009724F7" w:rsidRPr="007152EA" w:rsidRDefault="008A3FD0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орию. В этом случае участник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сопровождении организатора проходит в медицинский кабинет,</w:t>
      </w:r>
      <w:r w:rsidR="009724F7" w:rsidRPr="007152EA">
        <w:rPr>
          <w:rFonts w:ascii="Times New Roman" w:hAnsi="Times New Roman" w:cs="Times New Roman"/>
          <w:sz w:val="24"/>
          <w:szCs w:val="24"/>
        </w:rPr>
        <w:t xml:space="preserve"> 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приглашается член ГЭК. В случае подтверждения медицинским работником ухудшения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 участника ГИА и при согласии участника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завершить экзамен составляется Акт о досрочном завершении экзамена по объективным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чинам. В дальнейшем участник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решению ГЭК сможет сдать экзамен по данному предмету в 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сроки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24F7" w:rsidRPr="007152EA" w:rsidRDefault="00AB398E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Участники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9724F7" w:rsidRPr="007152EA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 случае если обучающийся получил неудовлетворительные результаты </w:t>
      </w:r>
      <w:r w:rsidR="00DC607B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чем по двум учебным предметам (из числа обязательных и предметов по выбору) 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допускается повторно к ГИА по </w:t>
      </w:r>
      <w:r w:rsidR="00DC607B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учебным предметам.</w:t>
      </w:r>
    </w:p>
    <w:p w:rsidR="00AC6029" w:rsidRPr="005A05CF" w:rsidRDefault="009724F7" w:rsidP="00AC60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Обучающимся, не прошедшим ГИА или получившим на ГИА неудовлетворительные результаты более чем по </w:t>
      </w:r>
      <w:r w:rsidR="00DC607B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 учебным предметам, либо получивший повторно неудовлетворительный результат по одному из этих предметов предоставляется право повторно сдать экзамены</w:t>
      </w:r>
      <w:r w:rsidR="008651AC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учебным предметам</w:t>
      </w:r>
      <w:r w:rsidR="00DC607B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дополнительные сроки</w:t>
      </w:r>
      <w:r w:rsidR="008651AC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ранее  1 сентября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</w:t>
      </w:r>
      <w:r w:rsidR="008651AC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0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ГИА, не прошедшие ГИА вправе изменить учебные предметы по выбору для повторного прохождения ГИА в следующем году.</w:t>
      </w:r>
    </w:p>
    <w:p w:rsidR="009724F7" w:rsidRPr="007152EA" w:rsidRDefault="00AB398E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9724F7" w:rsidRPr="007152EA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9724F7" w:rsidRPr="007152EA" w:rsidRDefault="00AB398E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:rsidR="009724F7" w:rsidRPr="007152EA" w:rsidRDefault="00CB33BD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</w:t>
      </w:r>
      <w:r w:rsidR="009724F7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родители (законные представители) при желании присутствуют при рассмотрении апелляции.</w:t>
      </w:r>
    </w:p>
    <w:p w:rsidR="009724F7" w:rsidRPr="007152EA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="00CB33BD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в день проведения экзамена члену ГЭК, не покидая ППЭ. </w:t>
      </w:r>
    </w:p>
    <w:p w:rsidR="009724F7" w:rsidRPr="007152EA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9724F7" w:rsidRPr="007152EA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9724F7" w:rsidRPr="007152EA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9724F7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летворении апелляции о нарушении Порядка результат экзамена 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процедуре которого 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ГИА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подана апелл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яция, аннулируется и участнику ГИА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возможность сдать экзамен по 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соответствующему 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учебному предмету в </w:t>
      </w:r>
      <w:r w:rsidR="007152EE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предусмотренный</w:t>
      </w:r>
      <w:r w:rsidR="007152EE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3BD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единым </w:t>
      </w:r>
      <w:r w:rsidR="00CB33BD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 О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>ГЭ, ГВЭ.</w:t>
      </w:r>
    </w:p>
    <w:p w:rsidR="008E3596" w:rsidRPr="007152EA" w:rsidRDefault="008E3596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рассматривает апелля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нарушении установленного П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ГИА  в течение двух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4F7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их родители (законные представители) на основании документов, удостоверяющих личность 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подают апелляцию о несогласии с выставленными баллами 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в конфликтную комиссию или 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образовательную </w:t>
      </w:r>
      <w:r w:rsidRPr="0071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</w:t>
      </w:r>
      <w:r w:rsidR="00AB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B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1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33BD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оторой</w:t>
      </w:r>
      <w:proofErr w:type="gramEnd"/>
      <w:r w:rsidR="00CB33BD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были допущены к ГИА</w:t>
      </w:r>
      <w:r w:rsidR="00AB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596" w:rsidRPr="007152EA" w:rsidRDefault="008E3596" w:rsidP="008E359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рассматривает апелля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</w:t>
      </w:r>
      <w:r w:rsidRPr="008E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 с выставленными баллами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C6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 рабочих 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следующих за днем 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конфликтную комиссию.</w:t>
      </w:r>
    </w:p>
    <w:p w:rsidR="007152EE" w:rsidRPr="007152EA" w:rsidRDefault="009724F7" w:rsidP="007152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</w:t>
      </w:r>
      <w:r w:rsidR="007152EE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об удовлетворении апелляции и </w:t>
      </w:r>
      <w:r w:rsidR="008E3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7152EE" w:rsidRPr="0071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  <w:r w:rsidR="008E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</w:t>
      </w:r>
      <w:r w:rsidR="00AC602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не изменится в целом.</w:t>
      </w:r>
    </w:p>
    <w:p w:rsidR="008E3596" w:rsidRDefault="008E3596" w:rsidP="008E35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3596" w:rsidRPr="00764E04" w:rsidRDefault="009724F7" w:rsidP="008E35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Данная информация </w:t>
      </w:r>
      <w:r w:rsidR="008E3596" w:rsidRPr="00764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была подготовлена в соответствии </w:t>
      </w:r>
      <w:proofErr w:type="gramStart"/>
      <w:r w:rsidR="008E3596" w:rsidRPr="00764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764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3596" w:rsidRPr="00764E04">
        <w:rPr>
          <w:rFonts w:ascii="Times New Roman" w:hAnsi="Times New Roman" w:cs="Times New Roman"/>
          <w:i/>
          <w:sz w:val="24"/>
          <w:szCs w:val="24"/>
        </w:rPr>
        <w:t>Порядком</w:t>
      </w:r>
      <w:proofErr w:type="gramEnd"/>
      <w:r w:rsidR="008E3596" w:rsidRPr="00764E04">
        <w:rPr>
          <w:rFonts w:ascii="Times New Roman" w:hAnsi="Times New Roman" w:cs="Times New Roman"/>
          <w:i/>
          <w:sz w:val="24"/>
          <w:szCs w:val="24"/>
        </w:rPr>
        <w:t xml:space="preserve"> проведения ГИА по  образовательным программам основного общего образования (утвержден приказом Министерства просвещения РФ, Федеральной службы по надзору в сфере образования и науки от 0</w:t>
      </w:r>
      <w:r w:rsidR="00AC6029">
        <w:rPr>
          <w:rFonts w:ascii="Times New Roman" w:hAnsi="Times New Roman" w:cs="Times New Roman"/>
          <w:i/>
          <w:sz w:val="24"/>
          <w:szCs w:val="24"/>
        </w:rPr>
        <w:t>4</w:t>
      </w:r>
      <w:r w:rsidR="008E3596" w:rsidRPr="00764E04">
        <w:rPr>
          <w:rFonts w:ascii="Times New Roman" w:hAnsi="Times New Roman" w:cs="Times New Roman"/>
          <w:i/>
          <w:sz w:val="24"/>
          <w:szCs w:val="24"/>
        </w:rPr>
        <w:t>.</w:t>
      </w:r>
      <w:r w:rsidR="00AC6029">
        <w:rPr>
          <w:rFonts w:ascii="Times New Roman" w:hAnsi="Times New Roman" w:cs="Times New Roman"/>
          <w:i/>
          <w:sz w:val="24"/>
          <w:szCs w:val="24"/>
        </w:rPr>
        <w:t>04</w:t>
      </w:r>
      <w:r w:rsidR="008E3596" w:rsidRPr="00764E04">
        <w:rPr>
          <w:rFonts w:ascii="Times New Roman" w:hAnsi="Times New Roman" w:cs="Times New Roman"/>
          <w:i/>
          <w:sz w:val="24"/>
          <w:szCs w:val="24"/>
        </w:rPr>
        <w:t>.20</w:t>
      </w:r>
      <w:r w:rsidR="00AC6029">
        <w:rPr>
          <w:rFonts w:ascii="Times New Roman" w:hAnsi="Times New Roman" w:cs="Times New Roman"/>
          <w:i/>
          <w:sz w:val="24"/>
          <w:szCs w:val="24"/>
        </w:rPr>
        <w:t>23</w:t>
      </w:r>
      <w:r w:rsidR="008E3596" w:rsidRPr="00764E04">
        <w:rPr>
          <w:rFonts w:ascii="Times New Roman" w:hAnsi="Times New Roman" w:cs="Times New Roman"/>
          <w:i/>
          <w:sz w:val="24"/>
          <w:szCs w:val="24"/>
        </w:rPr>
        <w:t>г. №</w:t>
      </w:r>
      <w:r w:rsidR="00AC6029">
        <w:rPr>
          <w:rFonts w:ascii="Times New Roman" w:hAnsi="Times New Roman" w:cs="Times New Roman"/>
          <w:i/>
          <w:sz w:val="24"/>
          <w:szCs w:val="24"/>
        </w:rPr>
        <w:t>232/551</w:t>
      </w:r>
      <w:bookmarkStart w:id="7" w:name="_GoBack"/>
      <w:bookmarkEnd w:id="7"/>
      <w:r w:rsidR="00764E04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8E3596" w:rsidRPr="00764E04" w:rsidSect="00AC602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FFF"/>
    <w:multiLevelType w:val="hybridMultilevel"/>
    <w:tmpl w:val="203CDE56"/>
    <w:lvl w:ilvl="0" w:tplc="2D206B1A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FC7B4F"/>
    <w:multiLevelType w:val="hybridMultilevel"/>
    <w:tmpl w:val="8F64618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F7"/>
    <w:rsid w:val="000530A2"/>
    <w:rsid w:val="001676B4"/>
    <w:rsid w:val="00310431"/>
    <w:rsid w:val="00322BBB"/>
    <w:rsid w:val="003933BF"/>
    <w:rsid w:val="005625E6"/>
    <w:rsid w:val="005A05CF"/>
    <w:rsid w:val="00642DB4"/>
    <w:rsid w:val="0068506A"/>
    <w:rsid w:val="006A6E39"/>
    <w:rsid w:val="00700572"/>
    <w:rsid w:val="007152EA"/>
    <w:rsid w:val="007152EE"/>
    <w:rsid w:val="007204C3"/>
    <w:rsid w:val="00764E04"/>
    <w:rsid w:val="0086073E"/>
    <w:rsid w:val="008651AC"/>
    <w:rsid w:val="008A0C08"/>
    <w:rsid w:val="008A3FD0"/>
    <w:rsid w:val="008E3596"/>
    <w:rsid w:val="009724F7"/>
    <w:rsid w:val="00A65764"/>
    <w:rsid w:val="00A757E2"/>
    <w:rsid w:val="00AB398E"/>
    <w:rsid w:val="00AC6029"/>
    <w:rsid w:val="00C5160B"/>
    <w:rsid w:val="00C51790"/>
    <w:rsid w:val="00CA0BBE"/>
    <w:rsid w:val="00CB33BD"/>
    <w:rsid w:val="00CC1CE9"/>
    <w:rsid w:val="00DC607B"/>
    <w:rsid w:val="00E72060"/>
    <w:rsid w:val="00E80303"/>
    <w:rsid w:val="00E970C9"/>
    <w:rsid w:val="00F40C6E"/>
    <w:rsid w:val="00F76490"/>
    <w:rsid w:val="00F84446"/>
    <w:rsid w:val="00F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3BEC"/>
  <w15:docId w15:val="{E047BF97-17FB-42C2-8468-8BF76555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9724F7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9724F7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9724F7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972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Коваленко</cp:lastModifiedBy>
  <cp:revision>5</cp:revision>
  <cp:lastPrinted>2023-03-16T08:52:00Z</cp:lastPrinted>
  <dcterms:created xsi:type="dcterms:W3CDTF">2022-02-16T10:30:00Z</dcterms:created>
  <dcterms:modified xsi:type="dcterms:W3CDTF">2023-11-02T10:47:00Z</dcterms:modified>
</cp:coreProperties>
</file>