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37" w:rsidRDefault="0033448D" w:rsidP="003344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Аналитическая справка</w:t>
      </w:r>
    </w:p>
    <w:p w:rsidR="0033448D" w:rsidRDefault="0033448D" w:rsidP="003344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результатам Всероссийских проверочных работ (ВПР) в 4-х классах</w:t>
      </w:r>
    </w:p>
    <w:p w:rsidR="0033448D" w:rsidRDefault="0033448D" w:rsidP="003344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448D" w:rsidRDefault="0033448D" w:rsidP="003344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Сроки проведения ВПР – апрель 201</w:t>
      </w:r>
      <w:r w:rsidR="00D75630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года</w:t>
      </w:r>
    </w:p>
    <w:p w:rsidR="0033448D" w:rsidRDefault="0033448D" w:rsidP="0033448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448D" w:rsidRDefault="0033448D" w:rsidP="003344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Назначение ВПР:</w:t>
      </w:r>
    </w:p>
    <w:p w:rsidR="0033448D" w:rsidRDefault="0033448D" w:rsidP="0015411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Назначение  ВПР</w:t>
      </w:r>
      <w:r w:rsidRPr="0033448D">
        <w:rPr>
          <w:rFonts w:ascii="Times New Roman" w:hAnsi="Times New Roman" w:cs="Times New Roman"/>
        </w:rPr>
        <w:t xml:space="preserve">  –  оценить  уровень</w:t>
      </w:r>
      <w:r>
        <w:rPr>
          <w:rFonts w:ascii="Times New Roman" w:hAnsi="Times New Roman" w:cs="Times New Roman"/>
        </w:rPr>
        <w:t xml:space="preserve"> </w:t>
      </w:r>
      <w:r w:rsidRPr="0033448D">
        <w:rPr>
          <w:rFonts w:ascii="Times New Roman" w:hAnsi="Times New Roman" w:cs="Times New Roman"/>
        </w:rPr>
        <w:t>общеобразовательной подготовки обучающихся 4 класс</w:t>
      </w:r>
      <w:r>
        <w:rPr>
          <w:rFonts w:ascii="Times New Roman" w:hAnsi="Times New Roman" w:cs="Times New Roman"/>
        </w:rPr>
        <w:t>ов</w:t>
      </w:r>
      <w:r w:rsidRPr="0033448D">
        <w:rPr>
          <w:rFonts w:ascii="Times New Roman" w:hAnsi="Times New Roman" w:cs="Times New Roman"/>
        </w:rPr>
        <w:t xml:space="preserve"> в соответствии с</w:t>
      </w:r>
      <w:r>
        <w:rPr>
          <w:rFonts w:ascii="Times New Roman" w:hAnsi="Times New Roman" w:cs="Times New Roman"/>
        </w:rPr>
        <w:t xml:space="preserve"> </w:t>
      </w:r>
      <w:r w:rsidRPr="0033448D">
        <w:rPr>
          <w:rFonts w:ascii="Times New Roman" w:hAnsi="Times New Roman" w:cs="Times New Roman"/>
        </w:rPr>
        <w:t>требованиями ФГОС</w:t>
      </w:r>
      <w:r>
        <w:rPr>
          <w:rFonts w:ascii="Times New Roman" w:hAnsi="Times New Roman" w:cs="Times New Roman"/>
        </w:rPr>
        <w:t xml:space="preserve"> НОО</w:t>
      </w:r>
      <w:r w:rsidRPr="0033448D">
        <w:rPr>
          <w:rFonts w:ascii="Times New Roman" w:hAnsi="Times New Roman" w:cs="Times New Roman"/>
        </w:rPr>
        <w:t>. ВПР позволяют осуществить диагностику достижения</w:t>
      </w:r>
      <w:r>
        <w:rPr>
          <w:rFonts w:ascii="Times New Roman" w:hAnsi="Times New Roman" w:cs="Times New Roman"/>
        </w:rPr>
        <w:t xml:space="preserve"> </w:t>
      </w:r>
      <w:r w:rsidRPr="0033448D">
        <w:rPr>
          <w:rFonts w:ascii="Times New Roman" w:hAnsi="Times New Roman" w:cs="Times New Roman"/>
        </w:rPr>
        <w:t xml:space="preserve">предметных  и  </w:t>
      </w:r>
      <w:proofErr w:type="spellStart"/>
      <w:r w:rsidRPr="0033448D">
        <w:rPr>
          <w:rFonts w:ascii="Times New Roman" w:hAnsi="Times New Roman" w:cs="Times New Roman"/>
        </w:rPr>
        <w:t>метапредметных</w:t>
      </w:r>
      <w:proofErr w:type="spellEnd"/>
      <w:r w:rsidRPr="0033448D">
        <w:rPr>
          <w:rFonts w:ascii="Times New Roman" w:hAnsi="Times New Roman" w:cs="Times New Roman"/>
        </w:rPr>
        <w:t xml:space="preserve">  результатов,  в  том  числе  уровня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3448D">
        <w:rPr>
          <w:rFonts w:ascii="Times New Roman" w:hAnsi="Times New Roman" w:cs="Times New Roman"/>
        </w:rPr>
        <w:t>сформированности</w:t>
      </w:r>
      <w:proofErr w:type="spellEnd"/>
      <w:r w:rsidRPr="0033448D">
        <w:rPr>
          <w:rFonts w:ascii="Times New Roman" w:hAnsi="Times New Roman" w:cs="Times New Roman"/>
        </w:rPr>
        <w:t xml:space="preserve"> универсальных учебных действий (УУД) и овладения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3448D">
        <w:rPr>
          <w:rFonts w:ascii="Times New Roman" w:hAnsi="Times New Roman" w:cs="Times New Roman"/>
        </w:rPr>
        <w:t>межпредметными</w:t>
      </w:r>
      <w:proofErr w:type="spellEnd"/>
      <w:r w:rsidRPr="0033448D">
        <w:rPr>
          <w:rFonts w:ascii="Times New Roman" w:hAnsi="Times New Roman" w:cs="Times New Roman"/>
        </w:rPr>
        <w:t xml:space="preserve"> понятиями. </w:t>
      </w:r>
      <w:proofErr w:type="gramStart"/>
      <w:r w:rsidRPr="0033448D">
        <w:rPr>
          <w:rFonts w:ascii="Times New Roman" w:hAnsi="Times New Roman" w:cs="Times New Roman"/>
        </w:rPr>
        <w:t>Результаты ВПР в совокупности с имеющейся в</w:t>
      </w:r>
      <w:r>
        <w:rPr>
          <w:rFonts w:ascii="Times New Roman" w:hAnsi="Times New Roman" w:cs="Times New Roman"/>
        </w:rPr>
        <w:t xml:space="preserve"> </w:t>
      </w:r>
      <w:r w:rsidRPr="0033448D">
        <w:rPr>
          <w:rFonts w:ascii="Times New Roman" w:hAnsi="Times New Roman" w:cs="Times New Roman"/>
        </w:rPr>
        <w:t>образовательной организации информацией, отражающей индивидуальные</w:t>
      </w:r>
      <w:r>
        <w:rPr>
          <w:rFonts w:ascii="Times New Roman" w:hAnsi="Times New Roman" w:cs="Times New Roman"/>
        </w:rPr>
        <w:t xml:space="preserve"> </w:t>
      </w:r>
      <w:r w:rsidRPr="0033448D">
        <w:rPr>
          <w:rFonts w:ascii="Times New Roman" w:hAnsi="Times New Roman" w:cs="Times New Roman"/>
        </w:rPr>
        <w:t>образовательные траектории обучающихся, могут быть использованы для</w:t>
      </w:r>
      <w:r>
        <w:rPr>
          <w:rFonts w:ascii="Times New Roman" w:hAnsi="Times New Roman" w:cs="Times New Roman"/>
        </w:rPr>
        <w:t xml:space="preserve"> </w:t>
      </w:r>
      <w:r w:rsidRPr="0033448D">
        <w:rPr>
          <w:rFonts w:ascii="Times New Roman" w:hAnsi="Times New Roman" w:cs="Times New Roman"/>
        </w:rPr>
        <w:t>оценки личностных результатов обучения.</w:t>
      </w:r>
      <w:proofErr w:type="gramEnd"/>
    </w:p>
    <w:p w:rsidR="0033448D" w:rsidRDefault="0033448D" w:rsidP="0015411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448D">
        <w:rPr>
          <w:rFonts w:ascii="Times New Roman" w:hAnsi="Times New Roman" w:cs="Times New Roman"/>
        </w:rPr>
        <w:t xml:space="preserve">Результаты  ВПР  </w:t>
      </w:r>
      <w:r>
        <w:rPr>
          <w:rFonts w:ascii="Times New Roman" w:hAnsi="Times New Roman" w:cs="Times New Roman"/>
        </w:rPr>
        <w:t xml:space="preserve">используются в ОО </w:t>
      </w:r>
      <w:r w:rsidRPr="0033448D">
        <w:rPr>
          <w:rFonts w:ascii="Times New Roman" w:hAnsi="Times New Roman" w:cs="Times New Roman"/>
        </w:rPr>
        <w:t>для совершенствования методики преподавания русского языка</w:t>
      </w:r>
      <w:r>
        <w:rPr>
          <w:rFonts w:ascii="Times New Roman" w:hAnsi="Times New Roman" w:cs="Times New Roman"/>
        </w:rPr>
        <w:t xml:space="preserve">, математики и окружающего мира на уровне начального общего образования. </w:t>
      </w:r>
      <w:r w:rsidRPr="0033448D">
        <w:rPr>
          <w:rFonts w:ascii="Times New Roman" w:hAnsi="Times New Roman" w:cs="Times New Roman"/>
        </w:rPr>
        <w:t>Не  предусмотрено  использование  результатов  ВПР  для  оценки</w:t>
      </w:r>
      <w:r w:rsidR="00154117">
        <w:rPr>
          <w:rFonts w:ascii="Times New Roman" w:hAnsi="Times New Roman" w:cs="Times New Roman"/>
        </w:rPr>
        <w:t xml:space="preserve"> качества работы учителей начальных классов, преподающих соответствующие учебные предметы в 4-х классах.</w:t>
      </w:r>
    </w:p>
    <w:p w:rsidR="00154117" w:rsidRDefault="00154117" w:rsidP="0015411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ВПР составила 45 минут. Все работы проходили в присутствии общественных наблюдателей и организаторов из числа учителей ОО.</w:t>
      </w:r>
    </w:p>
    <w:p w:rsidR="00154117" w:rsidRPr="00D75630" w:rsidRDefault="00154117" w:rsidP="00D75630">
      <w:pPr>
        <w:pStyle w:val="ab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2. Документы, определяющие содержание ВПР:</w:t>
      </w:r>
    </w:p>
    <w:p w:rsidR="00154117" w:rsidRDefault="00691584" w:rsidP="00154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1584">
        <w:rPr>
          <w:rFonts w:ascii="Times New Roman" w:hAnsi="Times New Roman" w:cs="Times New Roman"/>
        </w:rPr>
        <w:t>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</w:rPr>
        <w:t>.</w:t>
      </w:r>
    </w:p>
    <w:p w:rsidR="00691584" w:rsidRDefault="00691584" w:rsidP="001541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Подходы к отбору содержания ВПР:</w:t>
      </w:r>
    </w:p>
    <w:p w:rsidR="00691584" w:rsidRDefault="00691584" w:rsidP="00721A2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ВПР</w:t>
      </w:r>
      <w:r w:rsidRPr="00691584">
        <w:rPr>
          <w:rFonts w:ascii="Times New Roman" w:hAnsi="Times New Roman" w:cs="Times New Roman"/>
        </w:rPr>
        <w:t xml:space="preserve">  </w:t>
      </w:r>
      <w:proofErr w:type="gramStart"/>
      <w:r w:rsidRPr="00691584">
        <w:rPr>
          <w:rFonts w:ascii="Times New Roman" w:hAnsi="Times New Roman" w:cs="Times New Roman"/>
        </w:rPr>
        <w:t>основаны</w:t>
      </w:r>
      <w:proofErr w:type="gramEnd"/>
      <w:r w:rsidRPr="00691584">
        <w:rPr>
          <w:rFonts w:ascii="Times New Roman" w:hAnsi="Times New Roman" w:cs="Times New Roman"/>
        </w:rPr>
        <w:t xml:space="preserve">  на  </w:t>
      </w:r>
      <w:proofErr w:type="spellStart"/>
      <w:r w:rsidRPr="00691584">
        <w:rPr>
          <w:rFonts w:ascii="Times New Roman" w:hAnsi="Times New Roman" w:cs="Times New Roman"/>
        </w:rPr>
        <w:t>системно-деятельностном</w:t>
      </w:r>
      <w:proofErr w:type="spellEnd"/>
      <w:r w:rsidRPr="00691584">
        <w:rPr>
          <w:rFonts w:ascii="Times New Roman" w:hAnsi="Times New Roman" w:cs="Times New Roman"/>
        </w:rPr>
        <w:t xml:space="preserve">, </w:t>
      </w:r>
      <w:proofErr w:type="spellStart"/>
      <w:r w:rsidRPr="00691584">
        <w:rPr>
          <w:rFonts w:ascii="Times New Roman" w:hAnsi="Times New Roman" w:cs="Times New Roman"/>
        </w:rPr>
        <w:t>компетентностном</w:t>
      </w:r>
      <w:proofErr w:type="spellEnd"/>
      <w:r w:rsidRPr="00691584">
        <w:rPr>
          <w:rFonts w:ascii="Times New Roman" w:hAnsi="Times New Roman" w:cs="Times New Roman"/>
        </w:rPr>
        <w:t xml:space="preserve"> и уровневом подходах.</w:t>
      </w:r>
      <w:r>
        <w:rPr>
          <w:rFonts w:ascii="Times New Roman" w:hAnsi="Times New Roman" w:cs="Times New Roman"/>
        </w:rPr>
        <w:t xml:space="preserve"> </w:t>
      </w:r>
      <w:r w:rsidRPr="00691584">
        <w:rPr>
          <w:rFonts w:ascii="Times New Roman" w:hAnsi="Times New Roman" w:cs="Times New Roman"/>
        </w:rPr>
        <w:t>В рамках ВПР наряду с предметными результатами обучения выпускников</w:t>
      </w:r>
      <w:r>
        <w:rPr>
          <w:rFonts w:ascii="Times New Roman" w:hAnsi="Times New Roman" w:cs="Times New Roman"/>
        </w:rPr>
        <w:t xml:space="preserve"> </w:t>
      </w:r>
      <w:r w:rsidRPr="00691584">
        <w:rPr>
          <w:rFonts w:ascii="Times New Roman" w:hAnsi="Times New Roman" w:cs="Times New Roman"/>
        </w:rPr>
        <w:t xml:space="preserve">начальной школы оцениваются также </w:t>
      </w:r>
      <w:proofErr w:type="spellStart"/>
      <w:r w:rsidRPr="00691584">
        <w:rPr>
          <w:rFonts w:ascii="Times New Roman" w:hAnsi="Times New Roman" w:cs="Times New Roman"/>
        </w:rPr>
        <w:t>метапредметные</w:t>
      </w:r>
      <w:proofErr w:type="spellEnd"/>
      <w:r w:rsidRPr="00691584">
        <w:rPr>
          <w:rFonts w:ascii="Times New Roman" w:hAnsi="Times New Roman" w:cs="Times New Roman"/>
        </w:rPr>
        <w:t xml:space="preserve"> результаты, в том числе</w:t>
      </w:r>
      <w:r>
        <w:rPr>
          <w:rFonts w:ascii="Times New Roman" w:hAnsi="Times New Roman" w:cs="Times New Roman"/>
        </w:rPr>
        <w:t xml:space="preserve"> </w:t>
      </w:r>
      <w:r w:rsidRPr="00691584">
        <w:rPr>
          <w:rFonts w:ascii="Times New Roman" w:hAnsi="Times New Roman" w:cs="Times New Roman"/>
        </w:rPr>
        <w:t xml:space="preserve">уровень </w:t>
      </w:r>
      <w:proofErr w:type="spellStart"/>
      <w:r w:rsidRPr="00691584">
        <w:rPr>
          <w:rFonts w:ascii="Times New Roman" w:hAnsi="Times New Roman" w:cs="Times New Roman"/>
        </w:rPr>
        <w:t>сформированности</w:t>
      </w:r>
      <w:proofErr w:type="spellEnd"/>
      <w:r w:rsidRPr="00691584">
        <w:rPr>
          <w:rFonts w:ascii="Times New Roman" w:hAnsi="Times New Roman" w:cs="Times New Roman"/>
        </w:rPr>
        <w:t xml:space="preserve"> универсальных учебных действий (УУД) и</w:t>
      </w:r>
      <w:r>
        <w:rPr>
          <w:rFonts w:ascii="Times New Roman" w:hAnsi="Times New Roman" w:cs="Times New Roman"/>
        </w:rPr>
        <w:t xml:space="preserve"> </w:t>
      </w:r>
      <w:r w:rsidRPr="00691584">
        <w:rPr>
          <w:rFonts w:ascii="Times New Roman" w:hAnsi="Times New Roman" w:cs="Times New Roman"/>
        </w:rPr>
        <w:t xml:space="preserve">овладения </w:t>
      </w:r>
      <w:proofErr w:type="spellStart"/>
      <w:r w:rsidRPr="00691584">
        <w:rPr>
          <w:rFonts w:ascii="Times New Roman" w:hAnsi="Times New Roman" w:cs="Times New Roman"/>
        </w:rPr>
        <w:t>межпредметными</w:t>
      </w:r>
      <w:proofErr w:type="spellEnd"/>
      <w:r w:rsidRPr="00691584">
        <w:rPr>
          <w:rFonts w:ascii="Times New Roman" w:hAnsi="Times New Roman" w:cs="Times New Roman"/>
        </w:rPr>
        <w:t xml:space="preserve"> понятиями.</w:t>
      </w:r>
      <w:r>
        <w:rPr>
          <w:rFonts w:ascii="Times New Roman" w:hAnsi="Times New Roman" w:cs="Times New Roman"/>
        </w:rPr>
        <w:t xml:space="preserve"> </w:t>
      </w:r>
      <w:r w:rsidRPr="00691584">
        <w:rPr>
          <w:rFonts w:ascii="Times New Roman" w:hAnsi="Times New Roman" w:cs="Times New Roman"/>
        </w:rPr>
        <w:t>Предусмотрена оценка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следующих</w:t>
      </w:r>
      <w:proofErr w:type="gramEnd"/>
      <w:r>
        <w:rPr>
          <w:rFonts w:ascii="Times New Roman" w:hAnsi="Times New Roman" w:cs="Times New Roman"/>
        </w:rPr>
        <w:t xml:space="preserve"> УУД:</w:t>
      </w:r>
    </w:p>
    <w:p w:rsidR="00721A20" w:rsidRDefault="00721A20" w:rsidP="00721A2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21A20">
        <w:rPr>
          <w:rFonts w:ascii="Times New Roman" w:hAnsi="Times New Roman" w:cs="Times New Roman"/>
          <w:b/>
          <w:u w:val="single"/>
        </w:rPr>
        <w:t xml:space="preserve">1. </w:t>
      </w:r>
      <w:r>
        <w:rPr>
          <w:rFonts w:ascii="Times New Roman" w:hAnsi="Times New Roman" w:cs="Times New Roman"/>
          <w:b/>
          <w:u w:val="single"/>
        </w:rPr>
        <w:t>По русскому языку:</w:t>
      </w:r>
    </w:p>
    <w:p w:rsidR="00721A20" w:rsidRDefault="00721A20" w:rsidP="00721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Личностные: </w:t>
      </w:r>
      <w:r w:rsidRPr="00721A20">
        <w:rPr>
          <w:rFonts w:ascii="Times New Roman" w:hAnsi="Times New Roman" w:cs="Times New Roman"/>
        </w:rPr>
        <w:t>знание моральных норм и норм этикета, умение</w:t>
      </w:r>
      <w:r w:rsidR="00943693">
        <w:rPr>
          <w:rFonts w:ascii="Times New Roman" w:hAnsi="Times New Roman" w:cs="Times New Roman"/>
        </w:rPr>
        <w:t xml:space="preserve"> </w:t>
      </w:r>
      <w:r w:rsidRPr="00721A20">
        <w:rPr>
          <w:rFonts w:ascii="Times New Roman" w:hAnsi="Times New Roman" w:cs="Times New Roman"/>
        </w:rPr>
        <w:t>выделить нравственный аспект поведения, ориентация в социальных ролях и межличностных отношениях</w:t>
      </w:r>
      <w:r>
        <w:rPr>
          <w:rFonts w:ascii="Times New Roman" w:hAnsi="Times New Roman" w:cs="Times New Roman"/>
        </w:rPr>
        <w:t>.</w:t>
      </w:r>
    </w:p>
    <w:p w:rsidR="00721A20" w:rsidRDefault="00721A20" w:rsidP="00721A2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Регулятивные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proofErr w:type="spellStart"/>
      <w:r w:rsidRPr="00721A20">
        <w:rPr>
          <w:rFonts w:ascii="Times New Roman" w:hAnsi="Times New Roman" w:cs="Times New Roman"/>
        </w:rPr>
        <w:t>целеполагание</w:t>
      </w:r>
      <w:proofErr w:type="spellEnd"/>
      <w:r w:rsidRPr="00721A20">
        <w:rPr>
          <w:rFonts w:ascii="Times New Roman" w:hAnsi="Times New Roman" w:cs="Times New Roman"/>
        </w:rPr>
        <w:t xml:space="preserve">,  планирование,  контроль и коррекция, </w:t>
      </w:r>
      <w:proofErr w:type="spellStart"/>
      <w:r w:rsidRPr="00721A20">
        <w:rPr>
          <w:rFonts w:ascii="Times New Roman" w:hAnsi="Times New Roman" w:cs="Times New Roman"/>
        </w:rPr>
        <w:t>саморегуляция</w:t>
      </w:r>
      <w:proofErr w:type="spellEnd"/>
      <w:r>
        <w:rPr>
          <w:rFonts w:ascii="Times New Roman" w:hAnsi="Times New Roman" w:cs="Times New Roman"/>
        </w:rPr>
        <w:t>.</w:t>
      </w:r>
    </w:p>
    <w:p w:rsidR="00721A20" w:rsidRDefault="00721A20" w:rsidP="00721A2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21A20">
        <w:rPr>
          <w:rFonts w:ascii="Times New Roman" w:hAnsi="Times New Roman" w:cs="Times New Roman"/>
          <w:b/>
        </w:rPr>
        <w:t>Общеучебные</w:t>
      </w:r>
      <w:proofErr w:type="spellEnd"/>
      <w:r w:rsidRPr="00721A20">
        <w:rPr>
          <w:rFonts w:ascii="Times New Roman" w:hAnsi="Times New Roman" w:cs="Times New Roman"/>
          <w:b/>
        </w:rPr>
        <w:t xml:space="preserve">: </w:t>
      </w:r>
      <w:r w:rsidRPr="00721A20">
        <w:rPr>
          <w:rFonts w:ascii="Times New Roman" w:hAnsi="Times New Roman" w:cs="Times New Roman"/>
        </w:rPr>
        <w:t>поиск и выделение необходимой  информации;  структурирование  знаний; 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</w:t>
      </w:r>
      <w:r>
        <w:rPr>
          <w:rFonts w:ascii="Times New Roman" w:hAnsi="Times New Roman" w:cs="Times New Roman"/>
        </w:rPr>
        <w:t xml:space="preserve"> </w:t>
      </w:r>
      <w:r w:rsidRPr="00721A20">
        <w:rPr>
          <w:rFonts w:ascii="Times New Roman" w:hAnsi="Times New Roman" w:cs="Times New Roman"/>
        </w:rPr>
        <w:t>и результатов деятельности;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</w:t>
      </w:r>
      <w:r>
        <w:rPr>
          <w:rFonts w:ascii="Times New Roman" w:hAnsi="Times New Roman" w:cs="Times New Roman"/>
        </w:rPr>
        <w:t>.</w:t>
      </w:r>
    </w:p>
    <w:p w:rsidR="00721A20" w:rsidRDefault="00721A20" w:rsidP="00721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A20">
        <w:rPr>
          <w:rFonts w:ascii="Times New Roman" w:hAnsi="Times New Roman" w:cs="Times New Roman"/>
          <w:b/>
        </w:rPr>
        <w:t xml:space="preserve">Логические: </w:t>
      </w:r>
      <w:r w:rsidRPr="00721A20">
        <w:rPr>
          <w:rFonts w:ascii="Times New Roman" w:hAnsi="Times New Roman" w:cs="Times New Roman"/>
        </w:rPr>
        <w:t>анализ объектов в целях выделения</w:t>
      </w:r>
      <w:r>
        <w:rPr>
          <w:rFonts w:ascii="Times New Roman" w:hAnsi="Times New Roman" w:cs="Times New Roman"/>
        </w:rPr>
        <w:t xml:space="preserve"> </w:t>
      </w:r>
      <w:r w:rsidRPr="00721A20">
        <w:rPr>
          <w:rFonts w:ascii="Times New Roman" w:hAnsi="Times New Roman" w:cs="Times New Roman"/>
        </w:rPr>
        <w:t>признаков; синтез, в том числе самостоятельное достраивание с восполнением недостающих компонентов; выбор оснований и критериев для сравнения;</w:t>
      </w:r>
      <w:r>
        <w:rPr>
          <w:rFonts w:ascii="Times New Roman" w:hAnsi="Times New Roman" w:cs="Times New Roman"/>
        </w:rPr>
        <w:t xml:space="preserve"> </w:t>
      </w:r>
      <w:r w:rsidRPr="00721A20">
        <w:rPr>
          <w:rFonts w:ascii="Times New Roman" w:hAnsi="Times New Roman" w:cs="Times New Roman"/>
        </w:rPr>
        <w:t>подведение под понятие; выведение следствий; установление причинно</w:t>
      </w:r>
      <w:r>
        <w:rPr>
          <w:rFonts w:ascii="Times New Roman" w:hAnsi="Times New Roman" w:cs="Times New Roman"/>
        </w:rPr>
        <w:t xml:space="preserve"> </w:t>
      </w:r>
      <w:r w:rsidRPr="00721A2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21A20">
        <w:rPr>
          <w:rFonts w:ascii="Times New Roman" w:hAnsi="Times New Roman" w:cs="Times New Roman"/>
        </w:rPr>
        <w:t>следственных  связей;  построение  логической  цепи  рассуждений;</w:t>
      </w:r>
      <w:r>
        <w:rPr>
          <w:rFonts w:ascii="Times New Roman" w:hAnsi="Times New Roman" w:cs="Times New Roman"/>
        </w:rPr>
        <w:t xml:space="preserve"> </w:t>
      </w:r>
      <w:r w:rsidRPr="00721A20">
        <w:rPr>
          <w:rFonts w:ascii="Times New Roman" w:hAnsi="Times New Roman" w:cs="Times New Roman"/>
        </w:rPr>
        <w:t>доказательство</w:t>
      </w:r>
      <w:r>
        <w:rPr>
          <w:rFonts w:ascii="Times New Roman" w:hAnsi="Times New Roman" w:cs="Times New Roman"/>
        </w:rPr>
        <w:t>.</w:t>
      </w:r>
    </w:p>
    <w:p w:rsidR="00721A20" w:rsidRDefault="00721A20" w:rsidP="00721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A20">
        <w:rPr>
          <w:rFonts w:ascii="Times New Roman" w:hAnsi="Times New Roman" w:cs="Times New Roman"/>
          <w:b/>
        </w:rPr>
        <w:t xml:space="preserve">Коммуникативные: </w:t>
      </w:r>
      <w:r w:rsidRPr="00721A20">
        <w:rPr>
          <w:rFonts w:ascii="Times New Roman" w:hAnsi="Times New Roman" w:cs="Times New Roman"/>
        </w:rPr>
        <w:t>умение с достаточной полнотой и</w:t>
      </w:r>
      <w:r>
        <w:rPr>
          <w:rFonts w:ascii="Times New Roman" w:hAnsi="Times New Roman" w:cs="Times New Roman"/>
        </w:rPr>
        <w:t xml:space="preserve"> </w:t>
      </w:r>
      <w:r w:rsidRPr="00721A20">
        <w:rPr>
          <w:rFonts w:ascii="Times New Roman" w:hAnsi="Times New Roman" w:cs="Times New Roman"/>
        </w:rPr>
        <w:t>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</w:t>
      </w:r>
      <w:r>
        <w:rPr>
          <w:rFonts w:ascii="Times New Roman" w:hAnsi="Times New Roman" w:cs="Times New Roman"/>
        </w:rPr>
        <w:t>.</w:t>
      </w:r>
    </w:p>
    <w:p w:rsidR="00721A20" w:rsidRPr="00721A20" w:rsidRDefault="00721A20" w:rsidP="00721A2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21A20">
        <w:rPr>
          <w:rFonts w:ascii="Times New Roman" w:hAnsi="Times New Roman" w:cs="Times New Roman"/>
          <w:b/>
          <w:u w:val="single"/>
        </w:rPr>
        <w:t xml:space="preserve">2. По математике: </w:t>
      </w:r>
    </w:p>
    <w:p w:rsidR="00721A20" w:rsidRPr="00721A20" w:rsidRDefault="00721A20" w:rsidP="00721A2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1A20">
        <w:rPr>
          <w:rFonts w:ascii="Times New Roman" w:hAnsi="Times New Roman" w:cs="Times New Roman"/>
          <w:b/>
        </w:rPr>
        <w:t>Личностные</w:t>
      </w:r>
      <w:proofErr w:type="gramEnd"/>
      <w:r w:rsidRPr="00721A20">
        <w:rPr>
          <w:rFonts w:ascii="Times New Roman" w:hAnsi="Times New Roman" w:cs="Times New Roman"/>
          <w:b/>
        </w:rPr>
        <w:t xml:space="preserve">: </w:t>
      </w:r>
      <w:r w:rsidRPr="00721A20">
        <w:rPr>
          <w:rFonts w:ascii="Times New Roman" w:hAnsi="Times New Roman" w:cs="Times New Roman"/>
        </w:rPr>
        <w:t>личностное, профессиональное, жизненное</w:t>
      </w:r>
      <w:r>
        <w:rPr>
          <w:rFonts w:ascii="Times New Roman" w:hAnsi="Times New Roman" w:cs="Times New Roman"/>
        </w:rPr>
        <w:t xml:space="preserve"> </w:t>
      </w:r>
      <w:r w:rsidRPr="00721A20">
        <w:rPr>
          <w:rFonts w:ascii="Times New Roman" w:hAnsi="Times New Roman" w:cs="Times New Roman"/>
        </w:rPr>
        <w:t>самоопределение</w:t>
      </w:r>
      <w:r>
        <w:rPr>
          <w:rFonts w:ascii="Times New Roman" w:hAnsi="Times New Roman" w:cs="Times New Roman"/>
        </w:rPr>
        <w:t>.</w:t>
      </w:r>
    </w:p>
    <w:p w:rsidR="00721A20" w:rsidRDefault="00721A20" w:rsidP="00721A2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Регулятивные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proofErr w:type="spellStart"/>
      <w:r w:rsidRPr="00721A20">
        <w:rPr>
          <w:rFonts w:ascii="Times New Roman" w:hAnsi="Times New Roman" w:cs="Times New Roman"/>
        </w:rPr>
        <w:t>целеполагание</w:t>
      </w:r>
      <w:proofErr w:type="spellEnd"/>
      <w:r w:rsidRPr="00721A20">
        <w:rPr>
          <w:rFonts w:ascii="Times New Roman" w:hAnsi="Times New Roman" w:cs="Times New Roman"/>
        </w:rPr>
        <w:t xml:space="preserve">,  планирование,  контроль и коррекция, </w:t>
      </w:r>
      <w:proofErr w:type="spellStart"/>
      <w:r w:rsidRPr="00721A20">
        <w:rPr>
          <w:rFonts w:ascii="Times New Roman" w:hAnsi="Times New Roman" w:cs="Times New Roman"/>
        </w:rPr>
        <w:t>саморегуляция</w:t>
      </w:r>
      <w:proofErr w:type="spellEnd"/>
      <w:r>
        <w:rPr>
          <w:rFonts w:ascii="Times New Roman" w:hAnsi="Times New Roman" w:cs="Times New Roman"/>
        </w:rPr>
        <w:t>.</w:t>
      </w:r>
    </w:p>
    <w:p w:rsidR="00721A20" w:rsidRPr="00721A20" w:rsidRDefault="00721A20" w:rsidP="00721A2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21A20">
        <w:rPr>
          <w:rFonts w:ascii="Times New Roman" w:hAnsi="Times New Roman" w:cs="Times New Roman"/>
          <w:b/>
        </w:rPr>
        <w:t>Общеучебные</w:t>
      </w:r>
      <w:proofErr w:type="spellEnd"/>
      <w:r w:rsidRPr="00721A20">
        <w:rPr>
          <w:rFonts w:ascii="Times New Roman" w:hAnsi="Times New Roman" w:cs="Times New Roman"/>
          <w:b/>
        </w:rPr>
        <w:t xml:space="preserve">: </w:t>
      </w:r>
      <w:r w:rsidRPr="00721A20">
        <w:rPr>
          <w:rFonts w:ascii="Times New Roman" w:hAnsi="Times New Roman" w:cs="Times New Roman"/>
        </w:rPr>
        <w:t>поиск и выделение необходимой  информации;  структурирование  знаний;  осознанное и произвольное построение речевого высказывания в письменной форме; выбор</w:t>
      </w:r>
      <w:r>
        <w:rPr>
          <w:rFonts w:ascii="Times New Roman" w:hAnsi="Times New Roman" w:cs="Times New Roman"/>
        </w:rPr>
        <w:t xml:space="preserve"> </w:t>
      </w:r>
      <w:r w:rsidRPr="00721A20">
        <w:rPr>
          <w:rFonts w:ascii="Times New Roman" w:hAnsi="Times New Roman" w:cs="Times New Roman"/>
        </w:rPr>
        <w:t>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721A20" w:rsidRPr="00721A20" w:rsidRDefault="00721A20" w:rsidP="00721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A20">
        <w:rPr>
          <w:rFonts w:ascii="Times New Roman" w:hAnsi="Times New Roman" w:cs="Times New Roman"/>
          <w:b/>
        </w:rPr>
        <w:t xml:space="preserve">Логические: </w:t>
      </w:r>
      <w:r w:rsidRPr="00721A20">
        <w:rPr>
          <w:rFonts w:ascii="Times New Roman" w:hAnsi="Times New Roman" w:cs="Times New Roman"/>
        </w:rPr>
        <w:t>анализ объектов в целях выделения</w:t>
      </w:r>
      <w:r>
        <w:rPr>
          <w:rFonts w:ascii="Times New Roman" w:hAnsi="Times New Roman" w:cs="Times New Roman"/>
        </w:rPr>
        <w:t xml:space="preserve"> </w:t>
      </w:r>
      <w:r w:rsidRPr="00721A20">
        <w:rPr>
          <w:rFonts w:ascii="Times New Roman" w:hAnsi="Times New Roman" w:cs="Times New Roman"/>
        </w:rPr>
        <w:t>признаков; синтез, в том числе выведение следствий; установление причинно</w:t>
      </w:r>
      <w:r>
        <w:rPr>
          <w:rFonts w:ascii="Times New Roman" w:hAnsi="Times New Roman" w:cs="Times New Roman"/>
        </w:rPr>
        <w:t xml:space="preserve"> </w:t>
      </w:r>
      <w:r w:rsidRPr="00721A20">
        <w:rPr>
          <w:rFonts w:ascii="Times New Roman" w:hAnsi="Times New Roman" w:cs="Times New Roman"/>
        </w:rPr>
        <w:t>- следственных  связей;  построение  логической  цепи  рассуждений;</w:t>
      </w:r>
      <w:r>
        <w:rPr>
          <w:rFonts w:ascii="Times New Roman" w:hAnsi="Times New Roman" w:cs="Times New Roman"/>
        </w:rPr>
        <w:t xml:space="preserve"> </w:t>
      </w:r>
      <w:r w:rsidRPr="00721A20">
        <w:rPr>
          <w:rFonts w:ascii="Times New Roman" w:hAnsi="Times New Roman" w:cs="Times New Roman"/>
        </w:rPr>
        <w:t>доказательство</w:t>
      </w:r>
      <w:r>
        <w:rPr>
          <w:rFonts w:ascii="Times New Roman" w:hAnsi="Times New Roman" w:cs="Times New Roman"/>
        </w:rPr>
        <w:t>.</w:t>
      </w:r>
    </w:p>
    <w:p w:rsidR="00721A20" w:rsidRPr="00721A20" w:rsidRDefault="00721A20" w:rsidP="00721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A20">
        <w:rPr>
          <w:rFonts w:ascii="Times New Roman" w:hAnsi="Times New Roman" w:cs="Times New Roman"/>
          <w:b/>
        </w:rPr>
        <w:t xml:space="preserve">Коммуникативные: </w:t>
      </w:r>
      <w:r w:rsidRPr="00721A20">
        <w:rPr>
          <w:rFonts w:ascii="Times New Roman" w:hAnsi="Times New Roman" w:cs="Times New Roman"/>
        </w:rPr>
        <w:t>умение  с  достаточной  полнотой</w:t>
      </w:r>
      <w:r>
        <w:rPr>
          <w:rFonts w:ascii="Times New Roman" w:hAnsi="Times New Roman" w:cs="Times New Roman"/>
        </w:rPr>
        <w:t xml:space="preserve"> </w:t>
      </w:r>
      <w:r w:rsidRPr="00721A20">
        <w:rPr>
          <w:rFonts w:ascii="Times New Roman" w:hAnsi="Times New Roman" w:cs="Times New Roman"/>
        </w:rPr>
        <w:t>и точностью выражать свои мысли в соответствии с задачами и условиями</w:t>
      </w:r>
      <w:r>
        <w:rPr>
          <w:rFonts w:ascii="Times New Roman" w:hAnsi="Times New Roman" w:cs="Times New Roman"/>
        </w:rPr>
        <w:t xml:space="preserve"> </w:t>
      </w:r>
      <w:r w:rsidRPr="00721A20">
        <w:rPr>
          <w:rFonts w:ascii="Times New Roman" w:hAnsi="Times New Roman" w:cs="Times New Roman"/>
        </w:rPr>
        <w:t>коммуникации</w:t>
      </w:r>
      <w:r>
        <w:rPr>
          <w:rFonts w:ascii="Times New Roman" w:hAnsi="Times New Roman" w:cs="Times New Roman"/>
        </w:rPr>
        <w:t>.</w:t>
      </w:r>
    </w:p>
    <w:p w:rsidR="00721A20" w:rsidRPr="00721A20" w:rsidRDefault="00721A20" w:rsidP="00721A2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3</w:t>
      </w:r>
      <w:r w:rsidRPr="00721A20">
        <w:rPr>
          <w:rFonts w:ascii="Times New Roman" w:hAnsi="Times New Roman" w:cs="Times New Roman"/>
          <w:b/>
          <w:u w:val="single"/>
        </w:rPr>
        <w:t xml:space="preserve">. По </w:t>
      </w:r>
      <w:r>
        <w:rPr>
          <w:rFonts w:ascii="Times New Roman" w:hAnsi="Times New Roman" w:cs="Times New Roman"/>
          <w:b/>
          <w:u w:val="single"/>
        </w:rPr>
        <w:t>окружающему миру</w:t>
      </w:r>
      <w:r w:rsidRPr="00721A20">
        <w:rPr>
          <w:rFonts w:ascii="Times New Roman" w:hAnsi="Times New Roman" w:cs="Times New Roman"/>
          <w:b/>
          <w:u w:val="single"/>
        </w:rPr>
        <w:t xml:space="preserve">: </w:t>
      </w:r>
    </w:p>
    <w:p w:rsidR="00721A20" w:rsidRPr="00615042" w:rsidRDefault="00721A20" w:rsidP="00615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042">
        <w:rPr>
          <w:rFonts w:ascii="Times New Roman" w:hAnsi="Times New Roman" w:cs="Times New Roman"/>
          <w:b/>
        </w:rPr>
        <w:t xml:space="preserve">Личностные: </w:t>
      </w:r>
      <w:r w:rsidR="00615042" w:rsidRPr="00615042">
        <w:rPr>
          <w:rFonts w:ascii="Times New Roman" w:hAnsi="Times New Roman" w:cs="Times New Roman"/>
        </w:rPr>
        <w:t>знание моральных норм и норм этикета, умение</w:t>
      </w:r>
      <w:r w:rsidR="00615042">
        <w:rPr>
          <w:rFonts w:ascii="Times New Roman" w:hAnsi="Times New Roman" w:cs="Times New Roman"/>
        </w:rPr>
        <w:t xml:space="preserve"> </w:t>
      </w:r>
      <w:r w:rsidR="00615042" w:rsidRPr="00615042">
        <w:rPr>
          <w:rFonts w:ascii="Times New Roman" w:hAnsi="Times New Roman" w:cs="Times New Roman"/>
        </w:rPr>
        <w:t>выделить нравственный аспект поведения, ориентация в социальных ролях и межличностных отношениях</w:t>
      </w:r>
      <w:r w:rsidR="00615042">
        <w:rPr>
          <w:rFonts w:ascii="Times New Roman" w:hAnsi="Times New Roman" w:cs="Times New Roman"/>
        </w:rPr>
        <w:t>.</w:t>
      </w:r>
    </w:p>
    <w:p w:rsidR="00721A20" w:rsidRDefault="00721A20" w:rsidP="00721A2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Регулятивные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proofErr w:type="spellStart"/>
      <w:r w:rsidR="00615042" w:rsidRPr="00615042">
        <w:rPr>
          <w:rFonts w:ascii="Times New Roman" w:hAnsi="Times New Roman" w:cs="Times New Roman"/>
        </w:rPr>
        <w:t>целеполагание</w:t>
      </w:r>
      <w:proofErr w:type="spellEnd"/>
      <w:r w:rsidR="00615042" w:rsidRPr="00615042">
        <w:rPr>
          <w:rFonts w:ascii="Times New Roman" w:hAnsi="Times New Roman" w:cs="Times New Roman"/>
        </w:rPr>
        <w:t xml:space="preserve">,  планирование,  контроль и коррекция, </w:t>
      </w:r>
      <w:proofErr w:type="spellStart"/>
      <w:r w:rsidR="00615042" w:rsidRPr="00615042">
        <w:rPr>
          <w:rFonts w:ascii="Times New Roman" w:hAnsi="Times New Roman" w:cs="Times New Roman"/>
        </w:rPr>
        <w:t>саморегуляция</w:t>
      </w:r>
      <w:proofErr w:type="spellEnd"/>
      <w:r w:rsidR="00615042">
        <w:rPr>
          <w:rFonts w:ascii="Times New Roman" w:hAnsi="Times New Roman" w:cs="Times New Roman"/>
        </w:rPr>
        <w:t>.</w:t>
      </w:r>
    </w:p>
    <w:p w:rsidR="00721A20" w:rsidRPr="00615042" w:rsidRDefault="00721A20" w:rsidP="0061504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15042">
        <w:rPr>
          <w:rFonts w:ascii="Times New Roman" w:hAnsi="Times New Roman" w:cs="Times New Roman"/>
          <w:b/>
        </w:rPr>
        <w:t>Общеучебные</w:t>
      </w:r>
      <w:proofErr w:type="spellEnd"/>
      <w:r w:rsidRPr="00615042">
        <w:rPr>
          <w:rFonts w:ascii="Times New Roman" w:hAnsi="Times New Roman" w:cs="Times New Roman"/>
          <w:b/>
        </w:rPr>
        <w:t xml:space="preserve">: </w:t>
      </w:r>
      <w:r w:rsidR="00615042" w:rsidRPr="00615042">
        <w:rPr>
          <w:rFonts w:ascii="Times New Roman" w:hAnsi="Times New Roman" w:cs="Times New Roman"/>
        </w:rPr>
        <w:t>поиск и выделение необходимой  информации;  структурирование  знаний; 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</w:t>
      </w:r>
      <w:r w:rsidR="00615042">
        <w:rPr>
          <w:rFonts w:ascii="Times New Roman" w:hAnsi="Times New Roman" w:cs="Times New Roman"/>
        </w:rPr>
        <w:t xml:space="preserve"> </w:t>
      </w:r>
      <w:r w:rsidR="00615042" w:rsidRPr="00615042">
        <w:rPr>
          <w:rFonts w:ascii="Times New Roman" w:hAnsi="Times New Roman" w:cs="Times New Roman"/>
        </w:rPr>
        <w:t>условий; рефлексия способов и условий действия, контроль и оценка процесса и результатов деятельности; смысловое чтение как осмысление цели чтении и выбор вида чтения в зависимости от цели;</w:t>
      </w:r>
      <w:proofErr w:type="gramEnd"/>
      <w:r w:rsidR="00615042" w:rsidRPr="00615042">
        <w:rPr>
          <w:rFonts w:ascii="Times New Roman" w:hAnsi="Times New Roman" w:cs="Times New Roman"/>
        </w:rPr>
        <w:t xml:space="preserve"> определение основной и второстепенной информации; моделирование, преобразование модели</w:t>
      </w:r>
      <w:r w:rsidR="00615042">
        <w:rPr>
          <w:rFonts w:ascii="Times New Roman" w:hAnsi="Times New Roman" w:cs="Times New Roman"/>
        </w:rPr>
        <w:t>.</w:t>
      </w:r>
    </w:p>
    <w:p w:rsidR="00721A20" w:rsidRPr="00615042" w:rsidRDefault="00721A20" w:rsidP="00615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042">
        <w:rPr>
          <w:rFonts w:ascii="Times New Roman" w:hAnsi="Times New Roman" w:cs="Times New Roman"/>
          <w:b/>
        </w:rPr>
        <w:t xml:space="preserve">Логические: </w:t>
      </w:r>
      <w:r w:rsidR="00615042" w:rsidRPr="00615042">
        <w:rPr>
          <w:rFonts w:ascii="Times New Roman" w:hAnsi="Times New Roman" w:cs="Times New Roman"/>
        </w:rPr>
        <w:t>анализ объектов в целях выделения</w:t>
      </w:r>
      <w:r w:rsidR="00615042">
        <w:rPr>
          <w:rFonts w:ascii="Times New Roman" w:hAnsi="Times New Roman" w:cs="Times New Roman"/>
        </w:rPr>
        <w:t xml:space="preserve"> </w:t>
      </w:r>
      <w:r w:rsidR="00615042" w:rsidRPr="00615042">
        <w:rPr>
          <w:rFonts w:ascii="Times New Roman" w:hAnsi="Times New Roman" w:cs="Times New Roman"/>
        </w:rPr>
        <w:t>признаков; синтез, в том числе самостоятельное достраивание с восполнением недостающих компонентов; выбор оснований и критериев для сравнения;</w:t>
      </w:r>
      <w:r w:rsidR="00615042">
        <w:rPr>
          <w:rFonts w:ascii="Times New Roman" w:hAnsi="Times New Roman" w:cs="Times New Roman"/>
        </w:rPr>
        <w:t xml:space="preserve"> </w:t>
      </w:r>
      <w:r w:rsidR="00615042" w:rsidRPr="00615042">
        <w:rPr>
          <w:rFonts w:ascii="Times New Roman" w:hAnsi="Times New Roman" w:cs="Times New Roman"/>
        </w:rPr>
        <w:t>подведение под понятие; выведение следствий; установление причинно-следственных  связей;  построение  логической  цепи  рассуждений;</w:t>
      </w:r>
      <w:r w:rsidR="00615042">
        <w:rPr>
          <w:rFonts w:ascii="Times New Roman" w:hAnsi="Times New Roman" w:cs="Times New Roman"/>
        </w:rPr>
        <w:t xml:space="preserve"> </w:t>
      </w:r>
      <w:r w:rsidR="00615042" w:rsidRPr="00615042">
        <w:rPr>
          <w:rFonts w:ascii="Times New Roman" w:hAnsi="Times New Roman" w:cs="Times New Roman"/>
        </w:rPr>
        <w:t>доказательство</w:t>
      </w:r>
      <w:r w:rsidR="00615042">
        <w:rPr>
          <w:rFonts w:ascii="Times New Roman" w:hAnsi="Times New Roman" w:cs="Times New Roman"/>
        </w:rPr>
        <w:t>.</w:t>
      </w:r>
    </w:p>
    <w:p w:rsidR="00E9159B" w:rsidRDefault="00721A20" w:rsidP="00E91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042">
        <w:rPr>
          <w:rFonts w:ascii="Times New Roman" w:hAnsi="Times New Roman" w:cs="Times New Roman"/>
          <w:b/>
        </w:rPr>
        <w:t xml:space="preserve">Коммуникативные: </w:t>
      </w:r>
      <w:r w:rsidR="00615042" w:rsidRPr="00615042">
        <w:rPr>
          <w:rFonts w:ascii="Times New Roman" w:hAnsi="Times New Roman" w:cs="Times New Roman"/>
        </w:rPr>
        <w:t>умение с достаточной полнотой и</w:t>
      </w:r>
      <w:r w:rsidR="00615042">
        <w:rPr>
          <w:rFonts w:ascii="Times New Roman" w:hAnsi="Times New Roman" w:cs="Times New Roman"/>
        </w:rPr>
        <w:t xml:space="preserve"> </w:t>
      </w:r>
      <w:r w:rsidR="00615042" w:rsidRPr="00615042">
        <w:rPr>
          <w:rFonts w:ascii="Times New Roman" w:hAnsi="Times New Roman" w:cs="Times New Roman"/>
        </w:rPr>
        <w:t>точностью выражать свои мысли в соответствии с задачами и условиями</w:t>
      </w:r>
      <w:r w:rsidR="00615042">
        <w:rPr>
          <w:rFonts w:ascii="Times New Roman" w:hAnsi="Times New Roman" w:cs="Times New Roman"/>
        </w:rPr>
        <w:t xml:space="preserve"> </w:t>
      </w:r>
      <w:r w:rsidR="00615042" w:rsidRPr="00615042">
        <w:rPr>
          <w:rFonts w:ascii="Times New Roman" w:hAnsi="Times New Roman" w:cs="Times New Roman"/>
        </w:rPr>
        <w:t>коммуникации, владение монологической и диалогической формами речи в соответствии с грамматическими и синтаксическими нормами родного языка</w:t>
      </w:r>
      <w:r w:rsidR="00615042">
        <w:rPr>
          <w:rFonts w:ascii="Times New Roman" w:hAnsi="Times New Roman" w:cs="Times New Roman"/>
        </w:rPr>
        <w:t>.</w:t>
      </w:r>
    </w:p>
    <w:p w:rsidR="0079366E" w:rsidRDefault="0079366E" w:rsidP="007936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9366E">
        <w:rPr>
          <w:rFonts w:ascii="Times New Roman" w:hAnsi="Times New Roman" w:cs="Times New Roman"/>
        </w:rPr>
        <w:t>Ключевыми особенностями ВПР являются:</w:t>
      </w:r>
      <w:r>
        <w:rPr>
          <w:rFonts w:ascii="Times New Roman" w:hAnsi="Times New Roman" w:cs="Times New Roman"/>
        </w:rPr>
        <w:t xml:space="preserve"> соответствие </w:t>
      </w:r>
      <w:r w:rsidRPr="0079366E">
        <w:rPr>
          <w:rFonts w:ascii="Times New Roman" w:hAnsi="Times New Roman" w:cs="Times New Roman"/>
        </w:rPr>
        <w:t>ФГОС</w:t>
      </w:r>
      <w:r>
        <w:rPr>
          <w:rFonts w:ascii="Times New Roman" w:hAnsi="Times New Roman" w:cs="Times New Roman"/>
        </w:rPr>
        <w:t xml:space="preserve"> НОО</w:t>
      </w:r>
      <w:r w:rsidRPr="0079366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79366E">
        <w:rPr>
          <w:rFonts w:ascii="Times New Roman" w:hAnsi="Times New Roman" w:cs="Times New Roman"/>
        </w:rPr>
        <w:t>соответствие отечественным традициям преподавания учебных предметов;</w:t>
      </w:r>
      <w:r>
        <w:rPr>
          <w:rFonts w:ascii="Times New Roman" w:hAnsi="Times New Roman" w:cs="Times New Roman"/>
        </w:rPr>
        <w:t xml:space="preserve"> </w:t>
      </w:r>
      <w:r w:rsidRPr="0079366E">
        <w:rPr>
          <w:rFonts w:ascii="Times New Roman" w:hAnsi="Times New Roman" w:cs="Times New Roman"/>
        </w:rPr>
        <w:t>учет  национально-культурной  и  языковой  специфики</w:t>
      </w:r>
      <w:r>
        <w:rPr>
          <w:rFonts w:ascii="Times New Roman" w:hAnsi="Times New Roman" w:cs="Times New Roman"/>
        </w:rPr>
        <w:t xml:space="preserve"> </w:t>
      </w:r>
      <w:r w:rsidRPr="0079366E">
        <w:rPr>
          <w:rFonts w:ascii="Times New Roman" w:hAnsi="Times New Roman" w:cs="Times New Roman"/>
        </w:rPr>
        <w:t>многонационального российского общества;</w:t>
      </w:r>
      <w:r>
        <w:rPr>
          <w:rFonts w:ascii="Times New Roman" w:hAnsi="Times New Roman" w:cs="Times New Roman"/>
        </w:rPr>
        <w:t xml:space="preserve"> </w:t>
      </w:r>
      <w:r w:rsidRPr="0079366E">
        <w:rPr>
          <w:rFonts w:ascii="Times New Roman" w:hAnsi="Times New Roman" w:cs="Times New Roman"/>
        </w:rPr>
        <w:t>отбор для контроля наиболее значимых аспектов подготовки как с точки</w:t>
      </w:r>
      <w:r>
        <w:rPr>
          <w:rFonts w:ascii="Times New Roman" w:hAnsi="Times New Roman" w:cs="Times New Roman"/>
        </w:rPr>
        <w:t xml:space="preserve"> </w:t>
      </w:r>
      <w:r w:rsidRPr="0079366E">
        <w:rPr>
          <w:rFonts w:ascii="Times New Roman" w:hAnsi="Times New Roman" w:cs="Times New Roman"/>
        </w:rPr>
        <w:t>зрения использования результатов обучения в повседневной жизни, так</w:t>
      </w:r>
      <w:r>
        <w:rPr>
          <w:rFonts w:ascii="Times New Roman" w:hAnsi="Times New Roman" w:cs="Times New Roman"/>
        </w:rPr>
        <w:t xml:space="preserve"> </w:t>
      </w:r>
      <w:r w:rsidRPr="0079366E">
        <w:rPr>
          <w:rFonts w:ascii="Times New Roman" w:hAnsi="Times New Roman" w:cs="Times New Roman"/>
        </w:rPr>
        <w:t>и с точки зрения продолжения образования;</w:t>
      </w:r>
      <w:r>
        <w:rPr>
          <w:rFonts w:ascii="Times New Roman" w:hAnsi="Times New Roman" w:cs="Times New Roman"/>
        </w:rPr>
        <w:t xml:space="preserve"> </w:t>
      </w:r>
      <w:r w:rsidRPr="0079366E">
        <w:rPr>
          <w:rFonts w:ascii="Times New Roman" w:hAnsi="Times New Roman" w:cs="Times New Roman"/>
        </w:rPr>
        <w:t>использование ряда заданий из открытого банка Национальных</w:t>
      </w:r>
      <w:r>
        <w:rPr>
          <w:rFonts w:ascii="Times New Roman" w:hAnsi="Times New Roman" w:cs="Times New Roman"/>
        </w:rPr>
        <w:t xml:space="preserve"> </w:t>
      </w:r>
      <w:r w:rsidRPr="0079366E">
        <w:rPr>
          <w:rFonts w:ascii="Times New Roman" w:hAnsi="Times New Roman" w:cs="Times New Roman"/>
        </w:rPr>
        <w:t>исследований качества образования (НИКО);</w:t>
      </w:r>
      <w:proofErr w:type="gramEnd"/>
      <w:r>
        <w:rPr>
          <w:rFonts w:ascii="Times New Roman" w:hAnsi="Times New Roman" w:cs="Times New Roman"/>
        </w:rPr>
        <w:t xml:space="preserve"> </w:t>
      </w:r>
      <w:r w:rsidRPr="0079366E">
        <w:rPr>
          <w:rFonts w:ascii="Times New Roman" w:hAnsi="Times New Roman" w:cs="Times New Roman"/>
        </w:rPr>
        <w:t>использование только заданий открытого типа.</w:t>
      </w:r>
    </w:p>
    <w:p w:rsidR="006173D1" w:rsidRDefault="006173D1" w:rsidP="006173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FE3BE7">
        <w:rPr>
          <w:rFonts w:ascii="Times New Roman" w:hAnsi="Times New Roman" w:cs="Times New Roman"/>
        </w:rPr>
        <w:t>Тексты заданий в вариантах ВПР в целом соответствуют формулировкам,</w:t>
      </w:r>
      <w:r>
        <w:rPr>
          <w:rFonts w:ascii="Times New Roman" w:hAnsi="Times New Roman" w:cs="Times New Roman"/>
        </w:rPr>
        <w:t xml:space="preserve"> </w:t>
      </w:r>
      <w:r w:rsidRPr="00FE3BE7">
        <w:rPr>
          <w:rFonts w:ascii="Times New Roman" w:hAnsi="Times New Roman" w:cs="Times New Roman"/>
        </w:rPr>
        <w:t xml:space="preserve">принятым в учебниках, </w:t>
      </w:r>
      <w:r>
        <w:rPr>
          <w:rFonts w:ascii="Times New Roman" w:hAnsi="Times New Roman" w:cs="Times New Roman"/>
        </w:rPr>
        <w:t xml:space="preserve">используемых в ОО для преподавания русского языка и математики, </w:t>
      </w:r>
      <w:r w:rsidRPr="00FE3BE7">
        <w:rPr>
          <w:rFonts w:ascii="Times New Roman" w:hAnsi="Times New Roman" w:cs="Times New Roman"/>
        </w:rPr>
        <w:t>включенных в Федеральный перечень учебников,</w:t>
      </w:r>
      <w:r>
        <w:rPr>
          <w:rFonts w:ascii="Times New Roman" w:hAnsi="Times New Roman" w:cs="Times New Roman"/>
        </w:rPr>
        <w:t xml:space="preserve"> </w:t>
      </w:r>
      <w:r w:rsidRPr="00FE3BE7">
        <w:rPr>
          <w:rFonts w:ascii="Times New Roman" w:hAnsi="Times New Roman" w:cs="Times New Roman"/>
        </w:rPr>
        <w:t>рекомендуемых Министерством образования и науки РФ к использованию при</w:t>
      </w:r>
      <w:r>
        <w:rPr>
          <w:rFonts w:ascii="Times New Roman" w:hAnsi="Times New Roman" w:cs="Times New Roman"/>
        </w:rPr>
        <w:t xml:space="preserve"> </w:t>
      </w:r>
      <w:r w:rsidRPr="00FE3BE7">
        <w:rPr>
          <w:rFonts w:ascii="Times New Roman" w:hAnsi="Times New Roman" w:cs="Times New Roman"/>
        </w:rPr>
        <w:t>реализации  имеющих  государственную  аккредитацию  образовательных</w:t>
      </w:r>
      <w:r>
        <w:rPr>
          <w:rFonts w:ascii="Times New Roman" w:hAnsi="Times New Roman" w:cs="Times New Roman"/>
        </w:rPr>
        <w:t xml:space="preserve"> </w:t>
      </w:r>
      <w:r w:rsidRPr="00FE3BE7">
        <w:rPr>
          <w:rFonts w:ascii="Times New Roman" w:hAnsi="Times New Roman" w:cs="Times New Roman"/>
        </w:rPr>
        <w:t>програм</w:t>
      </w:r>
      <w:r>
        <w:rPr>
          <w:rFonts w:ascii="Times New Roman" w:hAnsi="Times New Roman" w:cs="Times New Roman"/>
        </w:rPr>
        <w:t>м начального общего образования:</w:t>
      </w:r>
      <w:proofErr w:type="gramEnd"/>
    </w:p>
    <w:p w:rsidR="006173D1" w:rsidRDefault="006173D1" w:rsidP="00617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21C">
        <w:rPr>
          <w:rFonts w:ascii="Times New Roman" w:hAnsi="Times New Roman" w:cs="Times New Roman"/>
          <w:b/>
          <w:u w:val="single"/>
        </w:rPr>
        <w:t>Русский язык</w:t>
      </w:r>
      <w:r>
        <w:rPr>
          <w:rFonts w:ascii="Times New Roman" w:hAnsi="Times New Roman" w:cs="Times New Roman"/>
        </w:rPr>
        <w:t xml:space="preserve"> – УМС «Школа России» - </w:t>
      </w:r>
      <w:r w:rsidRPr="006C7C1A">
        <w:rPr>
          <w:rFonts w:ascii="Times New Roman" w:hAnsi="Times New Roman" w:cs="Times New Roman"/>
        </w:rPr>
        <w:t>Русский язык. Учебник. 4 класс. В 2</w:t>
      </w:r>
      <w:r>
        <w:rPr>
          <w:rFonts w:ascii="Times New Roman" w:hAnsi="Times New Roman" w:cs="Times New Roman"/>
        </w:rPr>
        <w:t xml:space="preserve">-х ч. Авт. </w:t>
      </w:r>
      <w:proofErr w:type="spellStart"/>
      <w:r w:rsidRPr="006C7C1A">
        <w:rPr>
          <w:rFonts w:ascii="Times New Roman" w:hAnsi="Times New Roman" w:cs="Times New Roman"/>
        </w:rPr>
        <w:t>Канакина</w:t>
      </w:r>
      <w:proofErr w:type="spellEnd"/>
      <w:r w:rsidRPr="006C7C1A">
        <w:rPr>
          <w:rFonts w:ascii="Times New Roman" w:hAnsi="Times New Roman" w:cs="Times New Roman"/>
        </w:rPr>
        <w:t xml:space="preserve"> В. П., Горецкий В. Г.</w:t>
      </w:r>
      <w:r>
        <w:rPr>
          <w:rFonts w:ascii="Times New Roman" w:hAnsi="Times New Roman" w:cs="Times New Roman"/>
        </w:rPr>
        <w:t xml:space="preserve"> Изд-во «Просвещение»; УМС «Перспектива» - Русский язык. Учебник. 4 класс. В 2-х ч. Авт. Климанова Л.Ф., Бабушкина Т.В.</w:t>
      </w:r>
    </w:p>
    <w:p w:rsidR="006173D1" w:rsidRDefault="006173D1" w:rsidP="00617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21C">
        <w:rPr>
          <w:rFonts w:ascii="Times New Roman" w:hAnsi="Times New Roman" w:cs="Times New Roman"/>
          <w:b/>
          <w:u w:val="single"/>
        </w:rPr>
        <w:t>Математика</w:t>
      </w:r>
      <w:r>
        <w:rPr>
          <w:rFonts w:ascii="Times New Roman" w:hAnsi="Times New Roman" w:cs="Times New Roman"/>
        </w:rPr>
        <w:t xml:space="preserve"> – УМС «Школа России» - Математика. Учебник. 4 класс. В 2-х ч. Авт. </w:t>
      </w:r>
      <w:r w:rsidRPr="00374520">
        <w:rPr>
          <w:rFonts w:ascii="Times New Roman" w:hAnsi="Times New Roman" w:cs="Times New Roman"/>
        </w:rPr>
        <w:t>Моро М.И., Степанова С.В., Волкова С.И.</w:t>
      </w:r>
      <w:r>
        <w:rPr>
          <w:rFonts w:ascii="Times New Roman" w:hAnsi="Times New Roman" w:cs="Times New Roman"/>
        </w:rPr>
        <w:t xml:space="preserve">; УСМ «Перспектива» - Математика. Учебник. 4 класс. В 2-х ч. Авт. Дорофеев Г.В., </w:t>
      </w:r>
      <w:proofErr w:type="spellStart"/>
      <w:r>
        <w:rPr>
          <w:rFonts w:ascii="Times New Roman" w:hAnsi="Times New Roman" w:cs="Times New Roman"/>
        </w:rPr>
        <w:t>Миракова</w:t>
      </w:r>
      <w:proofErr w:type="spellEnd"/>
      <w:r>
        <w:rPr>
          <w:rFonts w:ascii="Times New Roman" w:hAnsi="Times New Roman" w:cs="Times New Roman"/>
        </w:rPr>
        <w:t xml:space="preserve"> Т.Н., Бука Т.Б.</w:t>
      </w:r>
    </w:p>
    <w:p w:rsidR="00112C11" w:rsidRDefault="006173D1" w:rsidP="00112C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3D1">
        <w:rPr>
          <w:rFonts w:ascii="Times New Roman" w:hAnsi="Times New Roman" w:cs="Times New Roman"/>
          <w:b/>
          <w:u w:val="single"/>
        </w:rPr>
        <w:t xml:space="preserve">Окружающий мир: </w:t>
      </w:r>
      <w:r w:rsidR="00112C11">
        <w:rPr>
          <w:rFonts w:ascii="Times New Roman" w:hAnsi="Times New Roman" w:cs="Times New Roman"/>
        </w:rPr>
        <w:t xml:space="preserve">УМС «Школа России» - Окружающий мир. Учебник. 4 класс. В 2-х ч. Авт. </w:t>
      </w:r>
      <w:r w:rsidR="00112C11" w:rsidRPr="00112C11">
        <w:rPr>
          <w:rFonts w:ascii="Times New Roman" w:eastAsia="Times New Roman" w:hAnsi="Times New Roman" w:cs="Times New Roman"/>
          <w:lang w:eastAsia="ru-RU"/>
        </w:rPr>
        <w:t xml:space="preserve">Плешаков А.А., </w:t>
      </w:r>
      <w:proofErr w:type="spellStart"/>
      <w:r w:rsidR="00112C11" w:rsidRPr="00112C11">
        <w:rPr>
          <w:rFonts w:ascii="Times New Roman" w:eastAsia="Times New Roman" w:hAnsi="Times New Roman" w:cs="Times New Roman"/>
          <w:lang w:eastAsia="ru-RU"/>
        </w:rPr>
        <w:t>Крючкова</w:t>
      </w:r>
      <w:proofErr w:type="spellEnd"/>
      <w:r w:rsidR="00112C11" w:rsidRPr="00112C11">
        <w:rPr>
          <w:rFonts w:ascii="Times New Roman" w:eastAsia="Times New Roman" w:hAnsi="Times New Roman" w:cs="Times New Roman"/>
          <w:lang w:eastAsia="ru-RU"/>
        </w:rPr>
        <w:t xml:space="preserve"> Е.А.</w:t>
      </w:r>
      <w:r w:rsidR="00112C11">
        <w:rPr>
          <w:rFonts w:ascii="Times New Roman" w:hAnsi="Times New Roman" w:cs="Times New Roman"/>
        </w:rPr>
        <w:t xml:space="preserve">; УСМ «Перспектива» - Окружающий мир. Учебник. 4 класс. В 2-х ч. Авт. </w:t>
      </w:r>
      <w:r w:rsidR="00112C11" w:rsidRPr="00112C11">
        <w:rPr>
          <w:rFonts w:ascii="Times New Roman" w:hAnsi="Times New Roman" w:cs="Times New Roman"/>
        </w:rPr>
        <w:t>Плешаков А.А., Новицкая М.Ю.</w:t>
      </w:r>
    </w:p>
    <w:p w:rsidR="006173D1" w:rsidRDefault="00112C11" w:rsidP="006173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Структура КИМ ВПР:</w:t>
      </w:r>
    </w:p>
    <w:p w:rsidR="00112C11" w:rsidRDefault="00112C11" w:rsidP="006173D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Русский язык:</w:t>
      </w:r>
    </w:p>
    <w:p w:rsidR="00112C11" w:rsidRPr="00DD4CA8" w:rsidRDefault="00DD4CA8" w:rsidP="00DD4C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D4CA8">
        <w:rPr>
          <w:rFonts w:ascii="Times New Roman" w:hAnsi="Times New Roman" w:cs="Times New Roman"/>
        </w:rPr>
        <w:t>Вариант проверочной работы состоит из двух частей, которые</w:t>
      </w:r>
      <w:r>
        <w:rPr>
          <w:rFonts w:ascii="Times New Roman" w:hAnsi="Times New Roman" w:cs="Times New Roman"/>
        </w:rPr>
        <w:t xml:space="preserve"> </w:t>
      </w:r>
      <w:r w:rsidRPr="00DD4CA8">
        <w:rPr>
          <w:rFonts w:ascii="Times New Roman" w:hAnsi="Times New Roman" w:cs="Times New Roman"/>
        </w:rPr>
        <w:t>выполняются в разные дни и различаются по содержанию и количеству</w:t>
      </w:r>
      <w:r>
        <w:rPr>
          <w:rFonts w:ascii="Times New Roman" w:hAnsi="Times New Roman" w:cs="Times New Roman"/>
        </w:rPr>
        <w:t xml:space="preserve"> </w:t>
      </w:r>
      <w:r w:rsidRPr="00DD4CA8">
        <w:rPr>
          <w:rFonts w:ascii="Times New Roman" w:hAnsi="Times New Roman" w:cs="Times New Roman"/>
        </w:rPr>
        <w:t>заданий.</w:t>
      </w:r>
      <w:r>
        <w:rPr>
          <w:rFonts w:ascii="Times New Roman" w:hAnsi="Times New Roman" w:cs="Times New Roman"/>
        </w:rPr>
        <w:t xml:space="preserve"> </w:t>
      </w:r>
      <w:r w:rsidRPr="00DD4CA8">
        <w:rPr>
          <w:rFonts w:ascii="Times New Roman" w:hAnsi="Times New Roman" w:cs="Times New Roman"/>
        </w:rPr>
        <w:t>Часть 1 содержит 3 задания: диктант (задание 1) и 2 задания по</w:t>
      </w:r>
      <w:r>
        <w:rPr>
          <w:rFonts w:ascii="Times New Roman" w:hAnsi="Times New Roman" w:cs="Times New Roman"/>
        </w:rPr>
        <w:t xml:space="preserve"> </w:t>
      </w:r>
      <w:r w:rsidRPr="00DD4CA8">
        <w:rPr>
          <w:rFonts w:ascii="Times New Roman" w:hAnsi="Times New Roman" w:cs="Times New Roman"/>
        </w:rPr>
        <w:t>написанному тексту.</w:t>
      </w:r>
      <w:r>
        <w:rPr>
          <w:rFonts w:ascii="Times New Roman" w:hAnsi="Times New Roman" w:cs="Times New Roman"/>
        </w:rPr>
        <w:t xml:space="preserve"> </w:t>
      </w:r>
      <w:r w:rsidRPr="00DD4CA8">
        <w:rPr>
          <w:rFonts w:ascii="Times New Roman" w:hAnsi="Times New Roman" w:cs="Times New Roman"/>
        </w:rPr>
        <w:t>Часть 2 содержит 12 заданий, в том числе 9 заданий к приведенному</w:t>
      </w:r>
      <w:r>
        <w:rPr>
          <w:rFonts w:ascii="Times New Roman" w:hAnsi="Times New Roman" w:cs="Times New Roman"/>
        </w:rPr>
        <w:t xml:space="preserve"> </w:t>
      </w:r>
      <w:r w:rsidRPr="00DD4CA8">
        <w:rPr>
          <w:rFonts w:ascii="Times New Roman" w:hAnsi="Times New Roman" w:cs="Times New Roman"/>
        </w:rPr>
        <w:t>в варианте проверочной работы тексту для чтения.</w:t>
      </w:r>
    </w:p>
    <w:p w:rsidR="00112C11" w:rsidRDefault="00112C11" w:rsidP="006173D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Математика:</w:t>
      </w:r>
    </w:p>
    <w:p w:rsidR="00112C11" w:rsidRPr="00112C11" w:rsidRDefault="00112C11" w:rsidP="00DD4C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2C11">
        <w:rPr>
          <w:rFonts w:ascii="Times New Roman" w:hAnsi="Times New Roman" w:cs="Times New Roman"/>
        </w:rPr>
        <w:t>Работа содержит 11 заданий.</w:t>
      </w:r>
      <w:r w:rsidR="00DD4CA8">
        <w:rPr>
          <w:rFonts w:ascii="Times New Roman" w:hAnsi="Times New Roman" w:cs="Times New Roman"/>
        </w:rPr>
        <w:t xml:space="preserve"> </w:t>
      </w:r>
      <w:r w:rsidRPr="00112C11">
        <w:rPr>
          <w:rFonts w:ascii="Times New Roman" w:hAnsi="Times New Roman" w:cs="Times New Roman"/>
        </w:rPr>
        <w:t>В заданиях 1, 2, 4, 5 (пункт 1), 6 (пункты 1 и 2), 7, 9 (пункты 1 и 2)</w:t>
      </w:r>
    </w:p>
    <w:p w:rsidR="00112C11" w:rsidRPr="00112C11" w:rsidRDefault="00112C11" w:rsidP="00DD4C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2C11">
        <w:rPr>
          <w:rFonts w:ascii="Times New Roman" w:hAnsi="Times New Roman" w:cs="Times New Roman"/>
        </w:rPr>
        <w:t>необходимо записать только ответ.</w:t>
      </w:r>
      <w:r w:rsidR="00DD4CA8">
        <w:rPr>
          <w:rFonts w:ascii="Times New Roman" w:hAnsi="Times New Roman" w:cs="Times New Roman"/>
        </w:rPr>
        <w:t xml:space="preserve"> </w:t>
      </w:r>
      <w:r w:rsidRPr="00112C11">
        <w:rPr>
          <w:rFonts w:ascii="Times New Roman" w:hAnsi="Times New Roman" w:cs="Times New Roman"/>
        </w:rPr>
        <w:t>В заданиях 5 (пункт 2) и 10 нужно изобразить требуемые элементы</w:t>
      </w:r>
      <w:r w:rsidR="00DD4CA8">
        <w:rPr>
          <w:rFonts w:ascii="Times New Roman" w:hAnsi="Times New Roman" w:cs="Times New Roman"/>
        </w:rPr>
        <w:t xml:space="preserve"> </w:t>
      </w:r>
      <w:r w:rsidRPr="00112C11">
        <w:rPr>
          <w:rFonts w:ascii="Times New Roman" w:hAnsi="Times New Roman" w:cs="Times New Roman"/>
        </w:rPr>
        <w:t>рисунка.</w:t>
      </w:r>
      <w:r w:rsidR="00DD4CA8">
        <w:rPr>
          <w:rFonts w:ascii="Times New Roman" w:hAnsi="Times New Roman" w:cs="Times New Roman"/>
        </w:rPr>
        <w:t xml:space="preserve"> </w:t>
      </w:r>
      <w:r w:rsidRPr="00112C11">
        <w:rPr>
          <w:rFonts w:ascii="Times New Roman" w:hAnsi="Times New Roman" w:cs="Times New Roman"/>
        </w:rPr>
        <w:t>В заданиях 3, 8, 11 требуется записать решение и отве</w:t>
      </w:r>
      <w:r w:rsidR="00DD4CA8">
        <w:rPr>
          <w:rFonts w:ascii="Times New Roman" w:hAnsi="Times New Roman" w:cs="Times New Roman"/>
        </w:rPr>
        <w:t>т.</w:t>
      </w:r>
    </w:p>
    <w:p w:rsidR="00112C11" w:rsidRDefault="00112C11" w:rsidP="006173D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Окружающий мир:</w:t>
      </w:r>
    </w:p>
    <w:p w:rsidR="00DD4CA8" w:rsidRDefault="00DD4CA8" w:rsidP="00DD4C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D4CA8">
        <w:rPr>
          <w:rFonts w:ascii="Times New Roman" w:hAnsi="Times New Roman" w:cs="Times New Roman"/>
        </w:rPr>
        <w:t>Вариант проверочной работы состоит из двух частей, которые</w:t>
      </w:r>
      <w:r>
        <w:rPr>
          <w:rFonts w:ascii="Times New Roman" w:hAnsi="Times New Roman" w:cs="Times New Roman"/>
        </w:rPr>
        <w:t xml:space="preserve"> </w:t>
      </w:r>
      <w:r w:rsidRPr="00DD4CA8">
        <w:rPr>
          <w:rFonts w:ascii="Times New Roman" w:hAnsi="Times New Roman" w:cs="Times New Roman"/>
        </w:rPr>
        <w:t>различаются по содержанию и количеству заданий.</w:t>
      </w:r>
      <w:r>
        <w:rPr>
          <w:rFonts w:ascii="Times New Roman" w:hAnsi="Times New Roman" w:cs="Times New Roman"/>
        </w:rPr>
        <w:t xml:space="preserve"> </w:t>
      </w:r>
      <w:r w:rsidRPr="00DD4CA8">
        <w:rPr>
          <w:rFonts w:ascii="Times New Roman" w:hAnsi="Times New Roman" w:cs="Times New Roman"/>
        </w:rPr>
        <w:t>Часть 1 содержит 6 заданий: 2 задания, предполагающие выделение</w:t>
      </w:r>
      <w:r>
        <w:rPr>
          <w:rFonts w:ascii="Times New Roman" w:hAnsi="Times New Roman" w:cs="Times New Roman"/>
        </w:rPr>
        <w:t xml:space="preserve"> </w:t>
      </w:r>
      <w:r w:rsidRPr="00DD4CA8">
        <w:rPr>
          <w:rFonts w:ascii="Times New Roman" w:hAnsi="Times New Roman" w:cs="Times New Roman"/>
        </w:rPr>
        <w:t>определенных элементов на приведенных изображениях; 3 задания с кратким</w:t>
      </w:r>
      <w:r>
        <w:rPr>
          <w:rFonts w:ascii="Times New Roman" w:hAnsi="Times New Roman" w:cs="Times New Roman"/>
        </w:rPr>
        <w:t xml:space="preserve"> </w:t>
      </w:r>
      <w:r w:rsidRPr="00DD4CA8">
        <w:rPr>
          <w:rFonts w:ascii="Times New Roman" w:hAnsi="Times New Roman" w:cs="Times New Roman"/>
        </w:rPr>
        <w:t>ответом (в виде набора цифр, слова или сочетания слов) и 1 задание с</w:t>
      </w:r>
      <w:r>
        <w:rPr>
          <w:rFonts w:ascii="Times New Roman" w:hAnsi="Times New Roman" w:cs="Times New Roman"/>
        </w:rPr>
        <w:t xml:space="preserve"> </w:t>
      </w:r>
      <w:r w:rsidRPr="00DD4CA8">
        <w:rPr>
          <w:rFonts w:ascii="Times New Roman" w:hAnsi="Times New Roman" w:cs="Times New Roman"/>
        </w:rPr>
        <w:t>развернутым ответом.</w:t>
      </w:r>
      <w:r>
        <w:rPr>
          <w:rFonts w:ascii="Times New Roman" w:hAnsi="Times New Roman" w:cs="Times New Roman"/>
        </w:rPr>
        <w:t xml:space="preserve"> </w:t>
      </w:r>
      <w:r w:rsidRPr="00DD4CA8">
        <w:rPr>
          <w:rFonts w:ascii="Times New Roman" w:hAnsi="Times New Roman" w:cs="Times New Roman"/>
        </w:rPr>
        <w:t>Часть 2 содержит 4 задания с развернутым ответом.</w:t>
      </w:r>
    </w:p>
    <w:p w:rsidR="00DD4CA8" w:rsidRDefault="00DD4CA8" w:rsidP="00DD4C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Количество учебных часов в УПНОО:</w:t>
      </w:r>
    </w:p>
    <w:p w:rsidR="00DD4CA8" w:rsidRDefault="00DD4CA8" w:rsidP="00DD4C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Учебные предметы «Русский язык» (предметная область «Русский язык и литературное чтение»), «Математика» (предметная область «Математика и информатика»), «Окружающий мир» </w:t>
      </w:r>
      <w:r>
        <w:rPr>
          <w:rFonts w:ascii="Times New Roman" w:hAnsi="Times New Roman" w:cs="Times New Roman"/>
        </w:rPr>
        <w:lastRenderedPageBreak/>
        <w:t>(«Обществознание и естествознание (Окружающий мир)» входят в обязательную часть УПНОО 4-х классов и изучаются в течение 4-х лет обучения в следующем объеме:</w:t>
      </w:r>
      <w:proofErr w:type="gramEnd"/>
    </w:p>
    <w:p w:rsidR="00DD4CA8" w:rsidRDefault="00DD4CA8" w:rsidP="000659A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2210"/>
        <w:gridCol w:w="2326"/>
        <w:gridCol w:w="2693"/>
        <w:gridCol w:w="2410"/>
      </w:tblGrid>
      <w:tr w:rsidR="00DD4CA8" w:rsidTr="00DD4CA8">
        <w:tc>
          <w:tcPr>
            <w:tcW w:w="2210" w:type="dxa"/>
            <w:vMerge w:val="restart"/>
          </w:tcPr>
          <w:p w:rsidR="00DD4CA8" w:rsidRPr="001C687E" w:rsidRDefault="00DD4CA8" w:rsidP="00D46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87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429" w:type="dxa"/>
            <w:gridSpan w:val="3"/>
          </w:tcPr>
          <w:p w:rsidR="00DD4CA8" w:rsidRPr="001C687E" w:rsidRDefault="00DD4CA8" w:rsidP="00D46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87E">
              <w:rPr>
                <w:rFonts w:ascii="Times New Roman" w:hAnsi="Times New Roman" w:cs="Times New Roman"/>
                <w:b/>
              </w:rPr>
              <w:t>Учебных часов в неделю/в год</w:t>
            </w:r>
          </w:p>
        </w:tc>
      </w:tr>
      <w:tr w:rsidR="00DD4CA8" w:rsidTr="00DD4CA8">
        <w:tc>
          <w:tcPr>
            <w:tcW w:w="2210" w:type="dxa"/>
            <w:vMerge/>
          </w:tcPr>
          <w:p w:rsidR="00DD4CA8" w:rsidRPr="001C687E" w:rsidRDefault="00DD4CA8" w:rsidP="00D465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</w:tcPr>
          <w:p w:rsidR="00DD4CA8" w:rsidRPr="001C687E" w:rsidRDefault="00DD4CA8" w:rsidP="00D46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87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693" w:type="dxa"/>
          </w:tcPr>
          <w:p w:rsidR="00DD4CA8" w:rsidRPr="001C687E" w:rsidRDefault="00DD4CA8" w:rsidP="00D46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87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410" w:type="dxa"/>
          </w:tcPr>
          <w:p w:rsidR="00DD4CA8" w:rsidRPr="001C687E" w:rsidRDefault="00DD4CA8" w:rsidP="00DD4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DD4CA8" w:rsidTr="00DD4CA8">
        <w:tc>
          <w:tcPr>
            <w:tcW w:w="2210" w:type="dxa"/>
          </w:tcPr>
          <w:p w:rsidR="00DD4CA8" w:rsidRPr="001C687E" w:rsidRDefault="00DD4CA8" w:rsidP="00D46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87E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326" w:type="dxa"/>
          </w:tcPr>
          <w:p w:rsidR="00DD4CA8" w:rsidRDefault="00DD4CA8" w:rsidP="00D4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5/165</w:t>
            </w:r>
          </w:p>
        </w:tc>
        <w:tc>
          <w:tcPr>
            <w:tcW w:w="2693" w:type="dxa"/>
          </w:tcPr>
          <w:p w:rsidR="00DD4CA8" w:rsidRDefault="00DD4CA8" w:rsidP="00D4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4/132</w:t>
            </w:r>
          </w:p>
        </w:tc>
        <w:tc>
          <w:tcPr>
            <w:tcW w:w="2410" w:type="dxa"/>
          </w:tcPr>
          <w:p w:rsidR="00DD4CA8" w:rsidRPr="00DD4CA8" w:rsidRDefault="00DD4CA8" w:rsidP="00DD4CA8">
            <w:pPr>
              <w:jc w:val="center"/>
              <w:rPr>
                <w:rFonts w:ascii="Times New Roman" w:hAnsi="Times New Roman" w:cs="Times New Roman"/>
              </w:rPr>
            </w:pPr>
            <w:r w:rsidRPr="00DD4CA8">
              <w:rPr>
                <w:rFonts w:ascii="Times New Roman" w:hAnsi="Times New Roman" w:cs="Times New Roman"/>
              </w:rPr>
              <w:t>2/33</w:t>
            </w:r>
          </w:p>
        </w:tc>
      </w:tr>
      <w:tr w:rsidR="00DD4CA8" w:rsidTr="00DD4CA8">
        <w:tc>
          <w:tcPr>
            <w:tcW w:w="2210" w:type="dxa"/>
          </w:tcPr>
          <w:p w:rsidR="00DD4CA8" w:rsidRPr="001C687E" w:rsidRDefault="00DD4CA8" w:rsidP="00D46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87E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326" w:type="dxa"/>
          </w:tcPr>
          <w:p w:rsidR="00DD4CA8" w:rsidRDefault="00DD4CA8" w:rsidP="00D4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693" w:type="dxa"/>
          </w:tcPr>
          <w:p w:rsidR="00DD4CA8" w:rsidRDefault="00DD4CA8" w:rsidP="00D4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2410" w:type="dxa"/>
          </w:tcPr>
          <w:p w:rsidR="00DD4CA8" w:rsidRPr="00DD4CA8" w:rsidRDefault="00DD4CA8" w:rsidP="00DD4CA8">
            <w:pPr>
              <w:jc w:val="center"/>
              <w:rPr>
                <w:rFonts w:ascii="Times New Roman" w:hAnsi="Times New Roman" w:cs="Times New Roman"/>
              </w:rPr>
            </w:pPr>
            <w:r w:rsidRPr="00DD4CA8">
              <w:rPr>
                <w:rFonts w:ascii="Times New Roman" w:hAnsi="Times New Roman" w:cs="Times New Roman"/>
              </w:rPr>
              <w:t>2/34</w:t>
            </w:r>
          </w:p>
        </w:tc>
      </w:tr>
      <w:tr w:rsidR="00DD4CA8" w:rsidTr="00DD4CA8">
        <w:tc>
          <w:tcPr>
            <w:tcW w:w="2210" w:type="dxa"/>
          </w:tcPr>
          <w:p w:rsidR="00DD4CA8" w:rsidRPr="001C687E" w:rsidRDefault="00DD4CA8" w:rsidP="00D46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87E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326" w:type="dxa"/>
          </w:tcPr>
          <w:p w:rsidR="00DD4CA8" w:rsidRDefault="00DD4CA8" w:rsidP="00D4654F">
            <w:pPr>
              <w:jc w:val="center"/>
            </w:pPr>
            <w:r w:rsidRPr="000F78F9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693" w:type="dxa"/>
          </w:tcPr>
          <w:p w:rsidR="00DD4CA8" w:rsidRDefault="00DD4CA8" w:rsidP="00D4654F">
            <w:pPr>
              <w:jc w:val="center"/>
            </w:pPr>
            <w:r w:rsidRPr="00802062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2410" w:type="dxa"/>
          </w:tcPr>
          <w:p w:rsidR="00DD4CA8" w:rsidRPr="00DD4CA8" w:rsidRDefault="00DD4CA8" w:rsidP="00DD4CA8">
            <w:pPr>
              <w:jc w:val="center"/>
              <w:rPr>
                <w:rFonts w:ascii="Times New Roman" w:hAnsi="Times New Roman" w:cs="Times New Roman"/>
              </w:rPr>
            </w:pPr>
            <w:r w:rsidRPr="00DD4CA8">
              <w:rPr>
                <w:rFonts w:ascii="Times New Roman" w:hAnsi="Times New Roman" w:cs="Times New Roman"/>
              </w:rPr>
              <w:t>2/34</w:t>
            </w:r>
          </w:p>
        </w:tc>
      </w:tr>
      <w:tr w:rsidR="00DD4CA8" w:rsidTr="00DD4CA8">
        <w:tc>
          <w:tcPr>
            <w:tcW w:w="2210" w:type="dxa"/>
          </w:tcPr>
          <w:p w:rsidR="00DD4CA8" w:rsidRPr="001C687E" w:rsidRDefault="00DD4CA8" w:rsidP="00D46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87E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2326" w:type="dxa"/>
          </w:tcPr>
          <w:p w:rsidR="00DD4CA8" w:rsidRDefault="00DD4CA8" w:rsidP="00D4654F">
            <w:pPr>
              <w:jc w:val="center"/>
            </w:pPr>
            <w:r w:rsidRPr="000F78F9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693" w:type="dxa"/>
          </w:tcPr>
          <w:p w:rsidR="00DD4CA8" w:rsidRDefault="00DD4CA8" w:rsidP="00D4654F">
            <w:pPr>
              <w:jc w:val="center"/>
            </w:pPr>
            <w:r w:rsidRPr="00802062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2410" w:type="dxa"/>
          </w:tcPr>
          <w:p w:rsidR="00DD4CA8" w:rsidRPr="00DD4CA8" w:rsidRDefault="00DD4CA8" w:rsidP="00DD4CA8">
            <w:pPr>
              <w:jc w:val="center"/>
              <w:rPr>
                <w:rFonts w:ascii="Times New Roman" w:hAnsi="Times New Roman" w:cs="Times New Roman"/>
              </w:rPr>
            </w:pPr>
            <w:r w:rsidRPr="00DD4CA8">
              <w:rPr>
                <w:rFonts w:ascii="Times New Roman" w:hAnsi="Times New Roman" w:cs="Times New Roman"/>
              </w:rPr>
              <w:t>2/34</w:t>
            </w:r>
          </w:p>
        </w:tc>
      </w:tr>
      <w:tr w:rsidR="00DD4CA8" w:rsidTr="00DD4CA8">
        <w:tc>
          <w:tcPr>
            <w:tcW w:w="2210" w:type="dxa"/>
          </w:tcPr>
          <w:p w:rsidR="00DD4CA8" w:rsidRPr="001C687E" w:rsidRDefault="00DD4CA8" w:rsidP="00D4654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C687E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 xml:space="preserve"> за 4 года</w:t>
            </w:r>
          </w:p>
        </w:tc>
        <w:tc>
          <w:tcPr>
            <w:tcW w:w="2326" w:type="dxa"/>
          </w:tcPr>
          <w:p w:rsidR="00DD4CA8" w:rsidRPr="001C687E" w:rsidRDefault="00DD4CA8" w:rsidP="00D46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675</w:t>
            </w:r>
          </w:p>
        </w:tc>
        <w:tc>
          <w:tcPr>
            <w:tcW w:w="2693" w:type="dxa"/>
          </w:tcPr>
          <w:p w:rsidR="00DD4CA8" w:rsidRPr="001C687E" w:rsidRDefault="00DD4CA8" w:rsidP="00D46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2410" w:type="dxa"/>
          </w:tcPr>
          <w:p w:rsidR="00DD4CA8" w:rsidRPr="00DD4CA8" w:rsidRDefault="00DD4CA8" w:rsidP="00DD4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</w:tr>
    </w:tbl>
    <w:p w:rsidR="00DD4CA8" w:rsidRPr="001C687E" w:rsidRDefault="00DD4CA8" w:rsidP="000659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4CA8" w:rsidRDefault="00DD4CA8" w:rsidP="00DD4C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Информация об </w:t>
      </w:r>
      <w:r w:rsidR="00D4654F">
        <w:rPr>
          <w:rFonts w:ascii="Times New Roman" w:hAnsi="Times New Roman" w:cs="Times New Roman"/>
          <w:b/>
        </w:rPr>
        <w:t>учителях начальных классов</w:t>
      </w:r>
      <w:r>
        <w:rPr>
          <w:rFonts w:ascii="Times New Roman" w:hAnsi="Times New Roman" w:cs="Times New Roman"/>
          <w:b/>
        </w:rPr>
        <w:t>, осуществлявших подготовку обучающихся и проверку ВПР:</w:t>
      </w:r>
    </w:p>
    <w:p w:rsidR="00DD4CA8" w:rsidRDefault="00DD4CA8" w:rsidP="00DD4CA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9"/>
        <w:tblW w:w="9787" w:type="dxa"/>
        <w:tblLayout w:type="fixed"/>
        <w:tblLook w:val="04A0"/>
      </w:tblPr>
      <w:tblGrid>
        <w:gridCol w:w="1942"/>
        <w:gridCol w:w="860"/>
        <w:gridCol w:w="753"/>
        <w:gridCol w:w="664"/>
        <w:gridCol w:w="5568"/>
      </w:tblGrid>
      <w:tr w:rsidR="00482B2F" w:rsidTr="00D4654F">
        <w:tc>
          <w:tcPr>
            <w:tcW w:w="1942" w:type="dxa"/>
          </w:tcPr>
          <w:p w:rsidR="00482B2F" w:rsidRDefault="00482B2F" w:rsidP="00D46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860" w:type="dxa"/>
          </w:tcPr>
          <w:p w:rsidR="00482B2F" w:rsidRDefault="00482B2F" w:rsidP="00D46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53" w:type="dxa"/>
          </w:tcPr>
          <w:p w:rsidR="00482B2F" w:rsidRDefault="00482B2F" w:rsidP="00D46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664" w:type="dxa"/>
          </w:tcPr>
          <w:p w:rsidR="00482B2F" w:rsidRDefault="00482B2F" w:rsidP="00D46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</w:t>
            </w:r>
          </w:p>
        </w:tc>
        <w:tc>
          <w:tcPr>
            <w:tcW w:w="5568" w:type="dxa"/>
          </w:tcPr>
          <w:p w:rsidR="00482B2F" w:rsidRDefault="00D4654F" w:rsidP="00D46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Кусы повышения квалификации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последние 3 года</w:t>
            </w:r>
          </w:p>
        </w:tc>
      </w:tr>
      <w:tr w:rsidR="00482B2F" w:rsidTr="00D4654F">
        <w:tc>
          <w:tcPr>
            <w:tcW w:w="1942" w:type="dxa"/>
          </w:tcPr>
          <w:p w:rsidR="00482B2F" w:rsidRPr="00A24052" w:rsidRDefault="00482B2F" w:rsidP="00D465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А.Г.</w:t>
            </w:r>
          </w:p>
        </w:tc>
        <w:tc>
          <w:tcPr>
            <w:tcW w:w="860" w:type="dxa"/>
          </w:tcPr>
          <w:p w:rsidR="00482B2F" w:rsidRPr="00A24052" w:rsidRDefault="00482B2F" w:rsidP="00D4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753" w:type="dxa"/>
          </w:tcPr>
          <w:p w:rsidR="00482B2F" w:rsidRPr="00A24052" w:rsidRDefault="007E151A" w:rsidP="00D4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4" w:type="dxa"/>
          </w:tcPr>
          <w:p w:rsidR="00482B2F" w:rsidRPr="00A24052" w:rsidRDefault="00482B2F" w:rsidP="00482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568" w:type="dxa"/>
          </w:tcPr>
          <w:p w:rsidR="00D4654F" w:rsidRDefault="00D4654F" w:rsidP="00D46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2014: Психолого-педагогические технологии работы с детьми, имеющими ЗПР (НТГСПА).</w:t>
            </w:r>
          </w:p>
          <w:p w:rsidR="00D4654F" w:rsidRDefault="00D4654F" w:rsidP="00D46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2016: Развитие инженерного мышления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системе технологического образования (ИРО).</w:t>
            </w:r>
          </w:p>
          <w:p w:rsidR="00482B2F" w:rsidRPr="00D4654F" w:rsidRDefault="00D4654F" w:rsidP="00D46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2017: Организация инклюзивного образования детей с ОВЗ в ОО (ИРО).</w:t>
            </w:r>
          </w:p>
        </w:tc>
      </w:tr>
      <w:tr w:rsidR="00482B2F" w:rsidTr="00D4654F">
        <w:tc>
          <w:tcPr>
            <w:tcW w:w="1942" w:type="dxa"/>
          </w:tcPr>
          <w:p w:rsidR="00482B2F" w:rsidRPr="00DD4CA8" w:rsidRDefault="00482B2F" w:rsidP="00D4654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D4CA8">
              <w:rPr>
                <w:rFonts w:ascii="Times New Roman" w:hAnsi="Times New Roman" w:cs="Times New Roman"/>
                <w:sz w:val="21"/>
                <w:szCs w:val="21"/>
              </w:rPr>
              <w:t>Подойникова</w:t>
            </w:r>
            <w:proofErr w:type="spellEnd"/>
            <w:r w:rsidRPr="00DD4CA8">
              <w:rPr>
                <w:rFonts w:ascii="Times New Roman" w:hAnsi="Times New Roman" w:cs="Times New Roman"/>
                <w:sz w:val="21"/>
                <w:szCs w:val="21"/>
              </w:rPr>
              <w:t xml:space="preserve"> М.О.</w:t>
            </w:r>
          </w:p>
        </w:tc>
        <w:tc>
          <w:tcPr>
            <w:tcW w:w="860" w:type="dxa"/>
          </w:tcPr>
          <w:p w:rsidR="00482B2F" w:rsidRPr="00A24052" w:rsidRDefault="00482B2F" w:rsidP="00D4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753" w:type="dxa"/>
          </w:tcPr>
          <w:p w:rsidR="00482B2F" w:rsidRPr="00A24052" w:rsidRDefault="007E151A" w:rsidP="00D4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dxa"/>
          </w:tcPr>
          <w:p w:rsidR="00482B2F" w:rsidRPr="00A24052" w:rsidRDefault="00482B2F" w:rsidP="00482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5568" w:type="dxa"/>
          </w:tcPr>
          <w:p w:rsidR="00D4654F" w:rsidRDefault="00D4654F" w:rsidP="00D46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2016: Развитие инженерного мышления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системе технологического образования (ИРО).</w:t>
            </w:r>
          </w:p>
          <w:p w:rsidR="00482B2F" w:rsidRPr="00D4654F" w:rsidRDefault="00D4654F" w:rsidP="00D46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2017: Организация инклюзивного образования детей с ОВЗ в ОО (ИРО).</w:t>
            </w:r>
          </w:p>
        </w:tc>
      </w:tr>
      <w:tr w:rsidR="00482B2F" w:rsidTr="00D4654F">
        <w:tc>
          <w:tcPr>
            <w:tcW w:w="1942" w:type="dxa"/>
          </w:tcPr>
          <w:p w:rsidR="00482B2F" w:rsidRPr="00A24052" w:rsidRDefault="00482B2F" w:rsidP="00D465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Батурбаева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860" w:type="dxa"/>
          </w:tcPr>
          <w:p w:rsidR="00482B2F" w:rsidRPr="00A24052" w:rsidRDefault="00482B2F" w:rsidP="00D4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753" w:type="dxa"/>
          </w:tcPr>
          <w:p w:rsidR="00482B2F" w:rsidRPr="00A24052" w:rsidRDefault="007E151A" w:rsidP="00D4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4" w:type="dxa"/>
          </w:tcPr>
          <w:p w:rsidR="00482B2F" w:rsidRPr="00A24052" w:rsidRDefault="00482B2F" w:rsidP="00482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568" w:type="dxa"/>
          </w:tcPr>
          <w:p w:rsidR="00482B2F" w:rsidRDefault="00D4654F" w:rsidP="00D46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2014: Психолого-педагогические технологии работы с детьми, имеющими ЗПР (НТГСПА).</w:t>
            </w:r>
          </w:p>
          <w:p w:rsidR="00D4654F" w:rsidRDefault="00D4654F" w:rsidP="00D46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2016: Развитие инженерного мышления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системе технологического образования (ИРО).</w:t>
            </w:r>
          </w:p>
          <w:p w:rsidR="00D4654F" w:rsidRPr="00D4654F" w:rsidRDefault="00D4654F" w:rsidP="00D46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2017: Организация инклюзивного образования детей с ОВЗ в ОО (ИРО).</w:t>
            </w:r>
          </w:p>
        </w:tc>
      </w:tr>
      <w:tr w:rsidR="00482B2F" w:rsidTr="00D4654F">
        <w:tc>
          <w:tcPr>
            <w:tcW w:w="1942" w:type="dxa"/>
          </w:tcPr>
          <w:p w:rsidR="00482B2F" w:rsidRPr="00A24052" w:rsidRDefault="00482B2F" w:rsidP="00D465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Лазуткина И.В.</w:t>
            </w:r>
          </w:p>
        </w:tc>
        <w:tc>
          <w:tcPr>
            <w:tcW w:w="860" w:type="dxa"/>
          </w:tcPr>
          <w:p w:rsidR="00482B2F" w:rsidRPr="00A24052" w:rsidRDefault="00482B2F" w:rsidP="00D4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753" w:type="dxa"/>
          </w:tcPr>
          <w:p w:rsidR="00482B2F" w:rsidRPr="00A24052" w:rsidRDefault="007E151A" w:rsidP="00D4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4" w:type="dxa"/>
          </w:tcPr>
          <w:p w:rsidR="00482B2F" w:rsidRPr="00A24052" w:rsidRDefault="00482B2F" w:rsidP="00482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568" w:type="dxa"/>
          </w:tcPr>
          <w:p w:rsidR="00482B2F" w:rsidRDefault="00D4654F" w:rsidP="00D46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2016: Коррекционная работа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ФГОС ОО: организация, содержание, обучение с использованием ДОТ (ИРО).</w:t>
            </w:r>
          </w:p>
          <w:p w:rsidR="00D4654F" w:rsidRPr="00D4654F" w:rsidRDefault="00D4654F" w:rsidP="00D46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2016: Развитие инженерного мышления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системе технологического образования (ИРО).</w:t>
            </w:r>
          </w:p>
        </w:tc>
      </w:tr>
      <w:tr w:rsidR="00482B2F" w:rsidTr="00D4654F">
        <w:tc>
          <w:tcPr>
            <w:tcW w:w="1942" w:type="dxa"/>
          </w:tcPr>
          <w:p w:rsidR="00482B2F" w:rsidRDefault="00482B2F" w:rsidP="00D465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860" w:type="dxa"/>
          </w:tcPr>
          <w:p w:rsidR="00482B2F" w:rsidRDefault="00482B2F" w:rsidP="00D4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753" w:type="dxa"/>
          </w:tcPr>
          <w:p w:rsidR="00482B2F" w:rsidRDefault="007E151A" w:rsidP="00D4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4" w:type="dxa"/>
          </w:tcPr>
          <w:p w:rsidR="00482B2F" w:rsidRPr="00A24052" w:rsidRDefault="00482B2F" w:rsidP="00482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568" w:type="dxa"/>
          </w:tcPr>
          <w:p w:rsidR="00482B2F" w:rsidRDefault="00D4654F" w:rsidP="00D46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54F">
              <w:rPr>
                <w:rFonts w:ascii="Times New Roman" w:hAnsi="Times New Roman" w:cs="Times New Roman"/>
                <w:sz w:val="18"/>
                <w:szCs w:val="18"/>
              </w:rPr>
              <w:t>2014: ВУД в соответствии с требованиями ФГОС общего образования: проектирование и организация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обучение с использованием ДОТ (ИРО).</w:t>
            </w:r>
          </w:p>
          <w:p w:rsidR="00D4654F" w:rsidRPr="00D4654F" w:rsidRDefault="00D4654F" w:rsidP="00D46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2016: Развитие инженерного мышления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системе технологического образования (ИРО).</w:t>
            </w:r>
          </w:p>
        </w:tc>
      </w:tr>
      <w:tr w:rsidR="00482B2F" w:rsidTr="00D4654F">
        <w:tc>
          <w:tcPr>
            <w:tcW w:w="1942" w:type="dxa"/>
          </w:tcPr>
          <w:p w:rsidR="00482B2F" w:rsidRDefault="00482B2F" w:rsidP="00D465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860" w:type="dxa"/>
          </w:tcPr>
          <w:p w:rsidR="00482B2F" w:rsidRDefault="00482B2F" w:rsidP="00D4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4Е</w:t>
            </w:r>
          </w:p>
        </w:tc>
        <w:tc>
          <w:tcPr>
            <w:tcW w:w="753" w:type="dxa"/>
          </w:tcPr>
          <w:p w:rsidR="00482B2F" w:rsidRDefault="007E151A" w:rsidP="00D4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4" w:type="dxa"/>
          </w:tcPr>
          <w:p w:rsidR="00482B2F" w:rsidRPr="00A24052" w:rsidRDefault="00482B2F" w:rsidP="00482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8" w:type="dxa"/>
          </w:tcPr>
          <w:p w:rsidR="00482B2F" w:rsidRDefault="00D4654F" w:rsidP="00D46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2015: Интерактивные технологии в преподавании учебного предмета в условиях реализации ФГОС НОО (НТГСПА).</w:t>
            </w:r>
          </w:p>
          <w:p w:rsidR="00D4654F" w:rsidRDefault="00D4654F" w:rsidP="00D46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2016: Коррекционная работа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ФГОС ОО: организация, содержание, обучение с использованием ДОТ (ИРО).</w:t>
            </w:r>
          </w:p>
          <w:p w:rsidR="00D4654F" w:rsidRDefault="00D4654F" w:rsidP="00D46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2016: Развитие инженерного мышления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системе технологического образования (ИРО).</w:t>
            </w:r>
          </w:p>
          <w:p w:rsidR="00D4654F" w:rsidRPr="00D4654F" w:rsidRDefault="00D4654F" w:rsidP="00D465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2017: Организация инклюзивного образования детей с ОВЗ в ОО (ИРО).</w:t>
            </w:r>
          </w:p>
        </w:tc>
      </w:tr>
    </w:tbl>
    <w:p w:rsidR="00DD4CA8" w:rsidRDefault="00DD4CA8" w:rsidP="00DD4CA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4CA8" w:rsidRDefault="00DD4CA8" w:rsidP="00DD4C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D75630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нформационное обеспечение проведения ВПР:</w:t>
      </w:r>
    </w:p>
    <w:p w:rsidR="00DD4CA8" w:rsidRDefault="00DD4CA8" w:rsidP="00DD4C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</w:t>
      </w:r>
      <w:r w:rsidR="007E151A">
        <w:rPr>
          <w:rFonts w:ascii="Times New Roman" w:hAnsi="Times New Roman" w:cs="Times New Roman"/>
        </w:rPr>
        <w:t xml:space="preserve">нное обеспечение проведения ВПР </w:t>
      </w:r>
      <w:r>
        <w:rPr>
          <w:rFonts w:ascii="Times New Roman" w:hAnsi="Times New Roman" w:cs="Times New Roman"/>
        </w:rPr>
        <w:t xml:space="preserve">осуществлено при поддержке портала «Всероссийские проверочные работы» (электронный ресурс: </w:t>
      </w:r>
      <w:hyperlink r:id="rId8" w:history="1">
        <w:r w:rsidRPr="00E40D84">
          <w:rPr>
            <w:rStyle w:val="aa"/>
            <w:rFonts w:ascii="Times New Roman" w:hAnsi="Times New Roman" w:cs="Times New Roman"/>
          </w:rPr>
          <w:t>http://vpr.statgrad.org/</w:t>
        </w:r>
      </w:hyperlink>
      <w:r>
        <w:rPr>
          <w:rFonts w:ascii="Times New Roman" w:hAnsi="Times New Roman" w:cs="Times New Roman"/>
        </w:rPr>
        <w:t xml:space="preserve">). </w:t>
      </w:r>
    </w:p>
    <w:p w:rsidR="00DD4CA8" w:rsidRDefault="00DD4CA8" w:rsidP="00DD4C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Анализ результатов ВПР:</w:t>
      </w:r>
    </w:p>
    <w:p w:rsidR="000659A8" w:rsidRDefault="000659A8" w:rsidP="00DD4CA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8.1. По русскому языку:</w:t>
      </w:r>
    </w:p>
    <w:p w:rsidR="000659A8" w:rsidRDefault="000659A8" w:rsidP="008F0B76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Работу выполняли </w:t>
      </w:r>
      <w:r w:rsidRPr="00856198">
        <w:rPr>
          <w:rFonts w:ascii="Times New Roman" w:hAnsi="Times New Roman" w:cs="Times New Roman"/>
          <w:b/>
          <w:u w:val="single"/>
        </w:rPr>
        <w:t>1</w:t>
      </w:r>
      <w:r w:rsidR="00856198" w:rsidRPr="00856198">
        <w:rPr>
          <w:rFonts w:ascii="Times New Roman" w:hAnsi="Times New Roman" w:cs="Times New Roman"/>
          <w:b/>
          <w:u w:val="single"/>
        </w:rPr>
        <w:t>18</w:t>
      </w:r>
      <w:r w:rsidRPr="008561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обучающихся 4-х классов из </w:t>
      </w:r>
      <w:r w:rsidR="001C11D8" w:rsidRPr="001C11D8">
        <w:rPr>
          <w:rFonts w:ascii="Times New Roman" w:hAnsi="Times New Roman" w:cs="Times New Roman"/>
        </w:rPr>
        <w:t>12</w:t>
      </w:r>
      <w:r w:rsidRPr="001C11D8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обучающихся – </w:t>
      </w:r>
      <w:r w:rsidR="001C11D8" w:rsidRPr="001C11D8">
        <w:rPr>
          <w:rFonts w:ascii="Times New Roman" w:hAnsi="Times New Roman" w:cs="Times New Roman"/>
          <w:b/>
          <w:u w:val="single"/>
        </w:rPr>
        <w:t>94,4</w:t>
      </w:r>
      <w:r w:rsidRPr="001C11D8">
        <w:rPr>
          <w:rFonts w:ascii="Times New Roman" w:hAnsi="Times New Roman" w:cs="Times New Roman"/>
          <w:b/>
          <w:u w:val="single"/>
        </w:rPr>
        <w:t>%</w:t>
      </w:r>
      <w:r>
        <w:rPr>
          <w:rFonts w:ascii="Times New Roman" w:hAnsi="Times New Roman" w:cs="Times New Roman"/>
        </w:rPr>
        <w:t xml:space="preserve"> </w:t>
      </w:r>
      <w:r w:rsidR="00856198">
        <w:rPr>
          <w:rFonts w:ascii="Times New Roman" w:hAnsi="Times New Roman" w:cs="Times New Roman"/>
        </w:rPr>
        <w:t xml:space="preserve">от общего количества </w:t>
      </w:r>
      <w:r>
        <w:rPr>
          <w:rFonts w:ascii="Times New Roman" w:hAnsi="Times New Roman" w:cs="Times New Roman"/>
        </w:rPr>
        <w:t>4-классников.</w:t>
      </w:r>
      <w:r w:rsidR="00856198">
        <w:rPr>
          <w:rFonts w:ascii="Times New Roman" w:hAnsi="Times New Roman" w:cs="Times New Roman"/>
        </w:rPr>
        <w:t xml:space="preserve"> </w:t>
      </w:r>
      <w:r w:rsidR="0063049F">
        <w:rPr>
          <w:rFonts w:ascii="Times New Roman" w:hAnsi="Times New Roman" w:cs="Times New Roman"/>
        </w:rPr>
        <w:t>Общие результаты</w:t>
      </w:r>
      <w:r>
        <w:rPr>
          <w:rFonts w:ascii="Times New Roman" w:hAnsi="Times New Roman" w:cs="Times New Roman"/>
        </w:rPr>
        <w:t xml:space="preserve"> выполнения ВПР:</w:t>
      </w:r>
    </w:p>
    <w:p w:rsidR="000659A8" w:rsidRDefault="000659A8" w:rsidP="000659A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1689"/>
        <w:gridCol w:w="1689"/>
        <w:gridCol w:w="844"/>
        <w:gridCol w:w="853"/>
        <w:gridCol w:w="864"/>
        <w:gridCol w:w="875"/>
      </w:tblGrid>
      <w:tr w:rsidR="000659A8" w:rsidTr="00B16886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Распределение групп баллов, %</w:t>
            </w:r>
          </w:p>
        </w:tc>
      </w:tr>
      <w:tr w:rsidR="000659A8" w:rsidTr="00B168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A8" w:rsidRDefault="000659A8" w:rsidP="00B168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A8" w:rsidRDefault="000659A8" w:rsidP="00B168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659A8" w:rsidTr="00B16886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1343844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</w:tr>
      <w:tr w:rsidR="000659A8" w:rsidTr="000659A8">
        <w:trPr>
          <w:trHeight w:val="23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41354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856198" w:rsidP="00B1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856198" w:rsidP="00B1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856198" w:rsidP="00B1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856198" w:rsidP="00B1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</w:tr>
      <w:tr w:rsidR="000659A8" w:rsidTr="00B16886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Pr="000659A8" w:rsidRDefault="000659A8" w:rsidP="00B16886">
            <w:pPr>
              <w:jc w:val="center"/>
              <w:rPr>
                <w:rFonts w:ascii="Times New Roman" w:hAnsi="Times New Roman" w:cs="Times New Roman"/>
              </w:rPr>
            </w:pPr>
            <w:r w:rsidRPr="000659A8">
              <w:rPr>
                <w:rFonts w:ascii="Times New Roman" w:hAnsi="Times New Roman" w:cs="Times New Roman"/>
              </w:rPr>
              <w:t>Нижний Тагил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Pr="00856198" w:rsidRDefault="00856198" w:rsidP="00B16886">
            <w:pPr>
              <w:jc w:val="center"/>
              <w:rPr>
                <w:rFonts w:ascii="Times New Roman" w:hAnsi="Times New Roman" w:cs="Times New Roman"/>
              </w:rPr>
            </w:pPr>
            <w:r w:rsidRPr="00856198">
              <w:rPr>
                <w:rFonts w:ascii="Times New Roman" w:hAnsi="Times New Roman" w:cs="Times New Roman"/>
              </w:rPr>
              <w:t>3291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Pr="00856198" w:rsidRDefault="00856198" w:rsidP="00B1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Pr="00856198" w:rsidRDefault="00856198" w:rsidP="00B1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Pr="00856198" w:rsidRDefault="00856198" w:rsidP="00B1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Pr="00856198" w:rsidRDefault="00856198" w:rsidP="00B16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</w:tr>
      <w:tr w:rsidR="000659A8" w:rsidTr="00B16886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856198" w:rsidP="00B16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856198" w:rsidP="00B16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856198" w:rsidP="00B16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856198" w:rsidP="00B16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856198" w:rsidP="00B16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</w:tr>
      <w:tr w:rsidR="000659A8" w:rsidTr="00B16886"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Справились с заданиями ВПР</w:t>
            </w:r>
            <w:r w:rsidR="0036096F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856198" w:rsidP="00B16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99,15</w:t>
            </w:r>
          </w:p>
        </w:tc>
      </w:tr>
      <w:tr w:rsidR="000659A8" w:rsidTr="00B16886"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0659A8" w:rsidP="00B168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ВПР на повышенном уровне</w:t>
            </w:r>
            <w:r w:rsidR="0036096F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A8" w:rsidRDefault="00856198" w:rsidP="00B16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77,1</w:t>
            </w:r>
          </w:p>
        </w:tc>
      </w:tr>
    </w:tbl>
    <w:p w:rsidR="000659A8" w:rsidRDefault="000659A8" w:rsidP="000659A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19" w:type="dxa"/>
        <w:tblInd w:w="15" w:type="dxa"/>
        <w:tblLayout w:type="fixed"/>
        <w:tblLook w:val="04A0"/>
      </w:tblPr>
      <w:tblGrid>
        <w:gridCol w:w="9219"/>
      </w:tblGrid>
      <w:tr w:rsidR="000659A8" w:rsidTr="00B16886">
        <w:trPr>
          <w:trHeight w:val="266"/>
        </w:trPr>
        <w:tc>
          <w:tcPr>
            <w:tcW w:w="921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659A8" w:rsidRDefault="000659A8" w:rsidP="00B16886">
            <w:pPr>
              <w:pStyle w:val="a7"/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Общая гистограмма </w:t>
            </w:r>
            <w:r w:rsidR="00846229">
              <w:rPr>
                <w:rFonts w:ascii="Times New Roman" w:hAnsi="Times New Roman" w:cs="Times New Roman"/>
                <w:color w:val="000000"/>
              </w:rPr>
              <w:t>отметок по итогам ВПР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0659A8" w:rsidRDefault="00856198" w:rsidP="00B16886">
            <w:pPr>
              <w:pStyle w:val="a7"/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29659" cy="2337758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1205" cy="2338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9A8" w:rsidTr="00B16886">
        <w:trPr>
          <w:trHeight w:val="2584"/>
        </w:trPr>
        <w:tc>
          <w:tcPr>
            <w:tcW w:w="921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659A8" w:rsidRDefault="000659A8" w:rsidP="00EF4E9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выполнения ВПР по вариантам: </w:t>
            </w:r>
          </w:p>
          <w:p w:rsidR="000659A8" w:rsidRDefault="000659A8" w:rsidP="00EF4E9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9"/>
              <w:tblW w:w="0" w:type="auto"/>
              <w:tblInd w:w="7" w:type="dxa"/>
              <w:tblLayout w:type="fixed"/>
              <w:tblLook w:val="04A0"/>
            </w:tblPr>
            <w:tblGrid>
              <w:gridCol w:w="1544"/>
              <w:gridCol w:w="1686"/>
              <w:gridCol w:w="1027"/>
              <w:gridCol w:w="1035"/>
              <w:gridCol w:w="1030"/>
              <w:gridCol w:w="1180"/>
            </w:tblGrid>
            <w:tr w:rsidR="000659A8" w:rsidTr="00B16886">
              <w:trPr>
                <w:trHeight w:val="177"/>
              </w:trPr>
              <w:tc>
                <w:tcPr>
                  <w:tcW w:w="1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0659A8" w:rsidP="00EF4E9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Вариант</w:t>
                  </w:r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0659A8" w:rsidP="00EF4E9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Кол-во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4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0659A8" w:rsidP="00EF4E9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Распределение групп баллов, кол-во</w:t>
                  </w:r>
                </w:p>
              </w:tc>
            </w:tr>
            <w:tr w:rsidR="000659A8" w:rsidTr="00856198">
              <w:trPr>
                <w:trHeight w:val="106"/>
              </w:trPr>
              <w:tc>
                <w:tcPr>
                  <w:tcW w:w="1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59A8" w:rsidRDefault="000659A8" w:rsidP="00EF4E9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59A8" w:rsidRDefault="000659A8" w:rsidP="00EF4E9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0659A8" w:rsidP="00EF4E9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0659A8" w:rsidP="00EF4E9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0659A8" w:rsidP="00EF4E9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0659A8" w:rsidP="00EF4E9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0659A8" w:rsidTr="00856198">
              <w:trPr>
                <w:trHeight w:val="177"/>
              </w:trPr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</w:tr>
            <w:tr w:rsidR="000659A8" w:rsidTr="00856198">
              <w:trPr>
                <w:trHeight w:val="187"/>
              </w:trPr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0659A8" w:rsidTr="00856198">
              <w:trPr>
                <w:trHeight w:val="187"/>
              </w:trPr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0659A8" w:rsidP="00EF4E90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118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26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68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9A8" w:rsidRDefault="00856198" w:rsidP="00EF4E9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23</w:t>
                  </w:r>
                </w:p>
              </w:tc>
            </w:tr>
          </w:tbl>
          <w:p w:rsidR="000659A8" w:rsidRPr="00701752" w:rsidRDefault="000659A8" w:rsidP="00EF4E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701752" w:rsidRDefault="00701752" w:rsidP="00EF4E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701752">
              <w:rPr>
                <w:rFonts w:ascii="Times New Roman" w:hAnsi="Times New Roman" w:cs="Times New Roman"/>
              </w:rPr>
              <w:t>Качество выполнения ВПР по классам:</w:t>
            </w:r>
          </w:p>
          <w:p w:rsidR="00701752" w:rsidRDefault="00701752" w:rsidP="00EF4E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831"/>
              <w:gridCol w:w="709"/>
              <w:gridCol w:w="917"/>
              <w:gridCol w:w="917"/>
              <w:gridCol w:w="917"/>
              <w:gridCol w:w="917"/>
              <w:gridCol w:w="918"/>
              <w:gridCol w:w="918"/>
              <w:gridCol w:w="918"/>
              <w:gridCol w:w="918"/>
            </w:tblGrid>
            <w:tr w:rsidR="00701752" w:rsidRPr="00701752" w:rsidTr="00701752">
              <w:trPr>
                <w:cantSplit/>
                <w:trHeight w:val="1206"/>
              </w:trPr>
              <w:tc>
                <w:tcPr>
                  <w:tcW w:w="831" w:type="dxa"/>
                  <w:textDirection w:val="btLr"/>
                </w:tcPr>
                <w:p w:rsidR="00701752" w:rsidRPr="00B16886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Класс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701752" w:rsidRPr="00B16886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</w:p>
                <w:p w:rsidR="00701752" w:rsidRPr="00B16886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Всего </w:t>
                  </w:r>
                  <w:proofErr w:type="spellStart"/>
                  <w:r w:rsidRPr="00B16886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об-ся</w:t>
                  </w:r>
                  <w:proofErr w:type="spellEnd"/>
                </w:p>
              </w:tc>
              <w:tc>
                <w:tcPr>
                  <w:tcW w:w="917" w:type="dxa"/>
                  <w:textDirection w:val="btLr"/>
                </w:tcPr>
                <w:p w:rsidR="00701752" w:rsidRPr="00B16886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</w:p>
                <w:p w:rsidR="00701752" w:rsidRPr="00B16886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Участники ВПР</w:t>
                  </w:r>
                </w:p>
              </w:tc>
              <w:tc>
                <w:tcPr>
                  <w:tcW w:w="917" w:type="dxa"/>
                </w:tcPr>
                <w:p w:rsidR="00701752" w:rsidRPr="00B16886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</w:rPr>
                    <w:t>«2»</w:t>
                  </w:r>
                </w:p>
              </w:tc>
              <w:tc>
                <w:tcPr>
                  <w:tcW w:w="917" w:type="dxa"/>
                </w:tcPr>
                <w:p w:rsidR="00701752" w:rsidRPr="00B16886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</w:rPr>
                    <w:t>«3»</w:t>
                  </w:r>
                </w:p>
              </w:tc>
              <w:tc>
                <w:tcPr>
                  <w:tcW w:w="917" w:type="dxa"/>
                </w:tcPr>
                <w:p w:rsidR="00701752" w:rsidRPr="00B16886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</w:rPr>
                    <w:t>«4»</w:t>
                  </w:r>
                </w:p>
              </w:tc>
              <w:tc>
                <w:tcPr>
                  <w:tcW w:w="918" w:type="dxa"/>
                </w:tcPr>
                <w:p w:rsidR="00701752" w:rsidRPr="00B16886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</w:rPr>
                    <w:t>«5»</w:t>
                  </w:r>
                </w:p>
              </w:tc>
              <w:tc>
                <w:tcPr>
                  <w:tcW w:w="918" w:type="dxa"/>
                  <w:textDirection w:val="btLr"/>
                </w:tcPr>
                <w:p w:rsidR="00701752" w:rsidRPr="00B16886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701752" w:rsidRPr="00B16886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Ср</w:t>
                  </w:r>
                  <w:proofErr w:type="gramStart"/>
                  <w:r w:rsidRPr="00B168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.б</w:t>
                  </w:r>
                  <w:proofErr w:type="gramEnd"/>
                  <w:r w:rsidRPr="00B168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алл</w:t>
                  </w:r>
                </w:p>
              </w:tc>
              <w:tc>
                <w:tcPr>
                  <w:tcW w:w="918" w:type="dxa"/>
                  <w:textDirection w:val="btLr"/>
                </w:tcPr>
                <w:p w:rsidR="00701752" w:rsidRPr="00B16886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701752" w:rsidRPr="00B16886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Качество, %</w:t>
                  </w:r>
                </w:p>
              </w:tc>
              <w:tc>
                <w:tcPr>
                  <w:tcW w:w="918" w:type="dxa"/>
                  <w:textDirection w:val="btLr"/>
                </w:tcPr>
                <w:p w:rsidR="00701752" w:rsidRPr="00B16886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Соответствие ФГОС, %</w:t>
                  </w:r>
                </w:p>
              </w:tc>
            </w:tr>
            <w:tr w:rsidR="00701752" w:rsidRPr="00701752" w:rsidTr="00701752">
              <w:tc>
                <w:tcPr>
                  <w:tcW w:w="831" w:type="dxa"/>
                </w:tcPr>
                <w:p w:rsidR="00701752" w:rsidRPr="00701752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709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17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17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7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17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18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18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4,09</w:t>
                  </w:r>
                </w:p>
              </w:tc>
              <w:tc>
                <w:tcPr>
                  <w:tcW w:w="918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80,9</w:t>
                  </w:r>
                </w:p>
              </w:tc>
              <w:tc>
                <w:tcPr>
                  <w:tcW w:w="918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701752" w:rsidRPr="00701752" w:rsidTr="00701752">
              <w:tc>
                <w:tcPr>
                  <w:tcW w:w="831" w:type="dxa"/>
                </w:tcPr>
                <w:p w:rsidR="00701752" w:rsidRPr="00701752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709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17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17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7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17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18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18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918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71,4</w:t>
                  </w:r>
                </w:p>
              </w:tc>
              <w:tc>
                <w:tcPr>
                  <w:tcW w:w="918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701752" w:rsidRPr="00701752" w:rsidTr="00701752">
              <w:tc>
                <w:tcPr>
                  <w:tcW w:w="831" w:type="dxa"/>
                </w:tcPr>
                <w:p w:rsidR="00701752" w:rsidRPr="00701752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4В</w:t>
                  </w:r>
                </w:p>
              </w:tc>
              <w:tc>
                <w:tcPr>
                  <w:tcW w:w="709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17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B168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17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7" w:type="dxa"/>
                </w:tcPr>
                <w:p w:rsidR="00701752" w:rsidRPr="00701752" w:rsidRDefault="00B16886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7" w:type="dxa"/>
                </w:tcPr>
                <w:p w:rsidR="00701752" w:rsidRPr="00701752" w:rsidRDefault="00B16886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18" w:type="dxa"/>
                </w:tcPr>
                <w:p w:rsidR="00701752" w:rsidRPr="00701752" w:rsidRDefault="00B16886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18" w:type="dxa"/>
                </w:tcPr>
                <w:p w:rsidR="00701752" w:rsidRPr="00701752" w:rsidRDefault="00B16886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4,16</w:t>
                  </w:r>
                </w:p>
              </w:tc>
              <w:tc>
                <w:tcPr>
                  <w:tcW w:w="918" w:type="dxa"/>
                </w:tcPr>
                <w:p w:rsidR="00701752" w:rsidRPr="00701752" w:rsidRDefault="00B16886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918" w:type="dxa"/>
                </w:tcPr>
                <w:p w:rsidR="00701752" w:rsidRPr="00701752" w:rsidRDefault="00B16886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701752" w:rsidRPr="00701752" w:rsidTr="00701752">
              <w:tc>
                <w:tcPr>
                  <w:tcW w:w="831" w:type="dxa"/>
                </w:tcPr>
                <w:p w:rsidR="00701752" w:rsidRPr="00701752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4Г</w:t>
                  </w:r>
                </w:p>
              </w:tc>
              <w:tc>
                <w:tcPr>
                  <w:tcW w:w="709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17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17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7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17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18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18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3,33</w:t>
                  </w:r>
                </w:p>
              </w:tc>
              <w:tc>
                <w:tcPr>
                  <w:tcW w:w="918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66,6</w:t>
                  </w:r>
                </w:p>
              </w:tc>
              <w:tc>
                <w:tcPr>
                  <w:tcW w:w="918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95,24</w:t>
                  </w:r>
                </w:p>
              </w:tc>
            </w:tr>
            <w:tr w:rsidR="00701752" w:rsidRPr="00701752" w:rsidTr="00701752">
              <w:tc>
                <w:tcPr>
                  <w:tcW w:w="831" w:type="dxa"/>
                </w:tcPr>
                <w:p w:rsidR="00701752" w:rsidRPr="00701752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4Д</w:t>
                  </w:r>
                </w:p>
              </w:tc>
              <w:tc>
                <w:tcPr>
                  <w:tcW w:w="709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17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17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7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17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18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8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3,81</w:t>
                  </w:r>
                </w:p>
              </w:tc>
              <w:tc>
                <w:tcPr>
                  <w:tcW w:w="918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72,7</w:t>
                  </w:r>
                </w:p>
              </w:tc>
              <w:tc>
                <w:tcPr>
                  <w:tcW w:w="918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701752" w:rsidRPr="00701752" w:rsidTr="00701752">
              <w:tc>
                <w:tcPr>
                  <w:tcW w:w="831" w:type="dxa"/>
                </w:tcPr>
                <w:p w:rsidR="00701752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4Е</w:t>
                  </w:r>
                </w:p>
              </w:tc>
              <w:tc>
                <w:tcPr>
                  <w:tcW w:w="709" w:type="dxa"/>
                </w:tcPr>
                <w:p w:rsidR="00701752" w:rsidRPr="00701752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17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17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7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7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18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8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3,62</w:t>
                  </w:r>
                </w:p>
              </w:tc>
              <w:tc>
                <w:tcPr>
                  <w:tcW w:w="918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</w:t>
                  </w:r>
                </w:p>
              </w:tc>
              <w:tc>
                <w:tcPr>
                  <w:tcW w:w="918" w:type="dxa"/>
                </w:tcPr>
                <w:p w:rsidR="00701752" w:rsidRPr="00701752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701752" w:rsidRPr="00701752" w:rsidTr="00701752">
              <w:tc>
                <w:tcPr>
                  <w:tcW w:w="831" w:type="dxa"/>
                </w:tcPr>
                <w:p w:rsidR="00701752" w:rsidRPr="00701752" w:rsidRDefault="00701752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0175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709" w:type="dxa"/>
                </w:tcPr>
                <w:p w:rsidR="00701752" w:rsidRPr="001C11D8" w:rsidRDefault="001C11D8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C11D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917" w:type="dxa"/>
                </w:tcPr>
                <w:p w:rsidR="00701752" w:rsidRPr="001C11D8" w:rsidRDefault="003B0961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917" w:type="dxa"/>
                </w:tcPr>
                <w:p w:rsidR="00701752" w:rsidRPr="001C11D8" w:rsidRDefault="00B16886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7" w:type="dxa"/>
                </w:tcPr>
                <w:p w:rsidR="00701752" w:rsidRPr="001C11D8" w:rsidRDefault="00B16886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17" w:type="dxa"/>
                </w:tcPr>
                <w:p w:rsidR="00701752" w:rsidRPr="001C11D8" w:rsidRDefault="00B16886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918" w:type="dxa"/>
                </w:tcPr>
                <w:p w:rsidR="00701752" w:rsidRPr="001C11D8" w:rsidRDefault="00B16886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18" w:type="dxa"/>
                </w:tcPr>
                <w:p w:rsidR="00701752" w:rsidRPr="001C11D8" w:rsidRDefault="00B16886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3,54</w:t>
                  </w:r>
                </w:p>
              </w:tc>
              <w:tc>
                <w:tcPr>
                  <w:tcW w:w="918" w:type="dxa"/>
                </w:tcPr>
                <w:p w:rsidR="00701752" w:rsidRPr="001C11D8" w:rsidRDefault="00B16886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77,1</w:t>
                  </w:r>
                </w:p>
              </w:tc>
              <w:tc>
                <w:tcPr>
                  <w:tcW w:w="918" w:type="dxa"/>
                </w:tcPr>
                <w:p w:rsidR="00701752" w:rsidRPr="001C11D8" w:rsidRDefault="00B16886" w:rsidP="00EF4E90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99,15</w:t>
                  </w:r>
                </w:p>
              </w:tc>
            </w:tr>
          </w:tbl>
          <w:p w:rsidR="00701752" w:rsidRPr="00B16886" w:rsidRDefault="00701752" w:rsidP="00EF4E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B16886" w:rsidRDefault="00B16886" w:rsidP="008F0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52"/>
              <w:jc w:val="both"/>
              <w:rPr>
                <w:rFonts w:ascii="Times New Roman" w:hAnsi="Times New Roman" w:cs="Times New Roman"/>
              </w:rPr>
            </w:pPr>
            <w:r w:rsidRPr="00B16886">
              <w:rPr>
                <w:rFonts w:ascii="Times New Roman" w:hAnsi="Times New Roman" w:cs="Times New Roman"/>
              </w:rPr>
              <w:t>Обучающиеся, продемонстрировавшие отличные результаты:</w:t>
            </w:r>
          </w:p>
          <w:p w:rsidR="00B16886" w:rsidRDefault="00B16886" w:rsidP="00EF4E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4а классе (учитель Медведева А.Г.) – 6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(28,57%);</w:t>
            </w:r>
          </w:p>
          <w:p w:rsidR="00B16886" w:rsidRDefault="00B16886" w:rsidP="00EF4E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4б классе (учитель </w:t>
            </w:r>
            <w:proofErr w:type="spellStart"/>
            <w:r>
              <w:rPr>
                <w:rFonts w:ascii="Times New Roman" w:hAnsi="Times New Roman" w:cs="Times New Roman"/>
              </w:rPr>
              <w:t>Подойникова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М.О.) – 6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(28,57%);</w:t>
            </w:r>
          </w:p>
          <w:p w:rsidR="00B16886" w:rsidRDefault="00B16886" w:rsidP="00EF4E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4в классе (учитель </w:t>
            </w:r>
            <w:proofErr w:type="spellStart"/>
            <w:r>
              <w:rPr>
                <w:rFonts w:ascii="Times New Roman" w:hAnsi="Times New Roman" w:cs="Times New Roman"/>
              </w:rPr>
              <w:t>Батурбаева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А.Ю.) – 5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(20%);</w:t>
            </w:r>
          </w:p>
          <w:p w:rsidR="00B16886" w:rsidRDefault="00B16886" w:rsidP="00EF4E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4г классе (учитель Лазуткина И.В.) – 4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(19,04%);</w:t>
            </w:r>
          </w:p>
          <w:p w:rsidR="00B16886" w:rsidRDefault="00B16886" w:rsidP="00EF4E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4д классе (учитель </w:t>
            </w:r>
            <w:proofErr w:type="spellStart"/>
            <w:r>
              <w:rPr>
                <w:rFonts w:ascii="Times New Roman" w:hAnsi="Times New Roman" w:cs="Times New Roman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Н.А.) – 2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(9,09%).</w:t>
            </w:r>
          </w:p>
          <w:p w:rsidR="00206AA8" w:rsidRDefault="00206AA8" w:rsidP="008F0B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5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Обучающиеся, показавшие низкий уровень общеобразовательной подготовки в соответствии с требованиями ФГОС НОО:</w:t>
            </w:r>
            <w:proofErr w:type="gramEnd"/>
          </w:p>
          <w:p w:rsidR="00206AA8" w:rsidRDefault="00206AA8" w:rsidP="00EF4E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4г классе (учитель Лазуткина И.В.) – 1 обучающийся (4,76%).</w:t>
            </w:r>
          </w:p>
          <w:p w:rsidR="008F0B76" w:rsidRDefault="008F0B76" w:rsidP="00EF4E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206AA8" w:rsidRPr="008F0B76" w:rsidRDefault="00615042" w:rsidP="008462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5461107" cy="2165230"/>
                  <wp:effectExtent l="19050" t="0" r="25293" b="647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="008F0B76">
              <w:rPr>
                <w:rFonts w:ascii="Times New Roman" w:hAnsi="Times New Roman" w:cs="Times New Roman"/>
              </w:rPr>
              <w:tab/>
            </w:r>
          </w:p>
          <w:p w:rsidR="00B77AFF" w:rsidRDefault="00B77AFF" w:rsidP="00EF4E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68727" cy="1682151"/>
                  <wp:effectExtent l="19050" t="0" r="17673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8F0B76" w:rsidRDefault="008F0B76" w:rsidP="00EF4E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B77AFF" w:rsidRDefault="00EE0344" w:rsidP="00EF4E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первичных баллов:</w:t>
            </w:r>
          </w:p>
          <w:p w:rsidR="00EE0344" w:rsidRDefault="00EE0344" w:rsidP="00EF4E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первичный балл: 38</w:t>
            </w:r>
          </w:p>
          <w:p w:rsidR="00EE0344" w:rsidRDefault="00EE0344" w:rsidP="00EF4E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гистограмма первичных баллов:</w:t>
            </w:r>
          </w:p>
          <w:p w:rsidR="00EE0344" w:rsidRPr="00EE0344" w:rsidRDefault="00EE0344" w:rsidP="00EF4E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73123" cy="2449902"/>
                  <wp:effectExtent l="19050" t="0" r="8627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3123" cy="2449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344" w:rsidRDefault="00EE0344" w:rsidP="00EF4E90">
            <w:pPr>
              <w:pStyle w:val="af"/>
              <w:spacing w:after="0"/>
              <w:ind w:firstLine="552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gramStart"/>
            <w:r w:rsidRPr="00EE034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Таким образом, качественные результаты ВПР по русскому языку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в параллели 4-х классов достаточно высокие: процент обучающихся подтвердивших требования ФГОС НОО к планируемым результатам освоения учебного предмета – 99,15%; процент обучающихся, выполнивших работу на повышенном уровне – 77,1%; процент обучающихся, не достигших базового уровня общеобразовательной подготовки – 0,85% (т.е. 1 человек от 118-и 4-классников, выполнявших работу).</w:t>
            </w:r>
            <w:proofErr w:type="gramEnd"/>
          </w:p>
          <w:p w:rsidR="00EF4E90" w:rsidRDefault="00C443C8" w:rsidP="00C443C8">
            <w:pPr>
              <w:spacing w:after="0" w:line="240" w:lineRule="auto"/>
              <w:ind w:firstLine="552"/>
              <w:jc w:val="both"/>
              <w:rPr>
                <w:rFonts w:ascii="Times New Roman" w:hAnsi="Times New Roman" w:cs="Times New Roman"/>
              </w:rPr>
            </w:pPr>
            <w:r w:rsidRPr="00C443C8">
              <w:rPr>
                <w:rFonts w:ascii="Times New Roman" w:hAnsi="Times New Roman" w:cs="Times New Roman"/>
              </w:rPr>
              <w:t xml:space="preserve">При сравнении результатов </w:t>
            </w:r>
            <w:r>
              <w:rPr>
                <w:rFonts w:ascii="Times New Roman" w:hAnsi="Times New Roman" w:cs="Times New Roman"/>
              </w:rPr>
              <w:t>контрольных работ, проводимых в 4-х классах в течение 1-3 четвертей учебного года с результатами ВПР, отмечается увеличение доли обучающихся, выполнивших ВПР на повышенном уровне в сравнении с результатами школьных контрольных работ во всей параллели 4-х классов:</w:t>
            </w:r>
          </w:p>
          <w:p w:rsidR="00D75630" w:rsidRDefault="00D75630" w:rsidP="00C443C8">
            <w:pPr>
              <w:spacing w:after="0" w:line="240" w:lineRule="auto"/>
              <w:ind w:firstLine="552"/>
              <w:jc w:val="both"/>
              <w:rPr>
                <w:rFonts w:ascii="Times New Roman" w:hAnsi="Times New Roman" w:cs="Times New Roman"/>
              </w:rPr>
            </w:pPr>
          </w:p>
          <w:p w:rsidR="00D75630" w:rsidRDefault="00D75630" w:rsidP="00C443C8">
            <w:pPr>
              <w:spacing w:after="0" w:line="240" w:lineRule="auto"/>
              <w:ind w:firstLine="552"/>
              <w:jc w:val="both"/>
              <w:rPr>
                <w:rFonts w:ascii="Times New Roman" w:hAnsi="Times New Roman" w:cs="Times New Roman"/>
              </w:rPr>
            </w:pPr>
          </w:p>
          <w:p w:rsidR="00D75630" w:rsidRDefault="00D75630" w:rsidP="00C443C8">
            <w:pPr>
              <w:spacing w:after="0" w:line="240" w:lineRule="auto"/>
              <w:ind w:firstLine="552"/>
              <w:jc w:val="both"/>
              <w:rPr>
                <w:rFonts w:ascii="Times New Roman" w:hAnsi="Times New Roman" w:cs="Times New Roman"/>
              </w:rPr>
            </w:pPr>
          </w:p>
          <w:p w:rsidR="00C443C8" w:rsidRDefault="00C443C8" w:rsidP="00C443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834"/>
              <w:gridCol w:w="1835"/>
              <w:gridCol w:w="1835"/>
              <w:gridCol w:w="1835"/>
              <w:gridCol w:w="1835"/>
            </w:tblGrid>
            <w:tr w:rsidR="00C443C8" w:rsidTr="003A1CE3">
              <w:tc>
                <w:tcPr>
                  <w:tcW w:w="1834" w:type="dxa"/>
                  <w:vMerge w:val="restart"/>
                </w:tcPr>
                <w:p w:rsidR="00C443C8" w:rsidRP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Класс</w:t>
                  </w:r>
                </w:p>
              </w:tc>
              <w:tc>
                <w:tcPr>
                  <w:tcW w:w="7340" w:type="dxa"/>
                  <w:gridSpan w:val="4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Качество общеобразовательной подготовки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обучающихся</w:t>
                  </w:r>
                  <w:proofErr w:type="gramEnd"/>
                </w:p>
                <w:p w:rsidR="00C443C8" w:rsidRP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по русскому языку</w:t>
                  </w:r>
                </w:p>
              </w:tc>
            </w:tr>
            <w:tr w:rsidR="00C443C8" w:rsidTr="00C443C8">
              <w:tc>
                <w:tcPr>
                  <w:tcW w:w="1834" w:type="dxa"/>
                  <w:vMerge/>
                </w:tcPr>
                <w:p w:rsidR="00C443C8" w:rsidRDefault="00C443C8" w:rsidP="00C443C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35" w:type="dxa"/>
                </w:tcPr>
                <w:p w:rsidR="00C443C8" w:rsidRP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четверть</w:t>
                  </w:r>
                </w:p>
              </w:tc>
              <w:tc>
                <w:tcPr>
                  <w:tcW w:w="1835" w:type="dxa"/>
                </w:tcPr>
                <w:p w:rsidR="00C443C8" w:rsidRP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 четверть</w:t>
                  </w:r>
                </w:p>
              </w:tc>
              <w:tc>
                <w:tcPr>
                  <w:tcW w:w="1835" w:type="dxa"/>
                </w:tcPr>
                <w:p w:rsidR="00C443C8" w:rsidRP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 четверть</w:t>
                  </w:r>
                </w:p>
              </w:tc>
              <w:tc>
                <w:tcPr>
                  <w:tcW w:w="1835" w:type="dxa"/>
                </w:tcPr>
                <w:p w:rsidR="00C443C8" w:rsidRP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ВПР</w:t>
                  </w:r>
                </w:p>
              </w:tc>
            </w:tr>
            <w:tr w:rsidR="00C443C8" w:rsidTr="00C443C8">
              <w:tc>
                <w:tcPr>
                  <w:tcW w:w="1834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4А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47,3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63,6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80,9</w:t>
                  </w:r>
                </w:p>
              </w:tc>
            </w:tr>
            <w:tr w:rsidR="00C443C8" w:rsidTr="00C443C8">
              <w:tc>
                <w:tcPr>
                  <w:tcW w:w="1834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4Б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72,7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60,8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60,8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</w:tr>
            <w:tr w:rsidR="00C443C8" w:rsidTr="00C443C8">
              <w:tc>
                <w:tcPr>
                  <w:tcW w:w="1834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4В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66,6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</w:tr>
            <w:tr w:rsidR="00C443C8" w:rsidTr="00C443C8">
              <w:tc>
                <w:tcPr>
                  <w:tcW w:w="1834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4Г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63,6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66,6</w:t>
                  </w:r>
                </w:p>
              </w:tc>
            </w:tr>
            <w:tr w:rsidR="00C443C8" w:rsidTr="00C443C8">
              <w:tc>
                <w:tcPr>
                  <w:tcW w:w="1834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4Д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45,4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47,6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72,7</w:t>
                  </w:r>
                </w:p>
              </w:tc>
            </w:tr>
            <w:tr w:rsidR="00C443C8" w:rsidTr="00C443C8">
              <w:tc>
                <w:tcPr>
                  <w:tcW w:w="1834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4Е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835" w:type="dxa"/>
                </w:tcPr>
                <w:p w:rsid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62,5</w:t>
                  </w:r>
                </w:p>
              </w:tc>
            </w:tr>
            <w:tr w:rsidR="00C443C8" w:rsidTr="00C443C8">
              <w:tc>
                <w:tcPr>
                  <w:tcW w:w="1834" w:type="dxa"/>
                </w:tcPr>
                <w:p w:rsidR="00C443C8" w:rsidRP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443C8">
                    <w:rPr>
                      <w:rFonts w:ascii="Times New Roman" w:hAnsi="Times New Roman" w:cs="Times New Roman"/>
                      <w:b/>
                    </w:rPr>
                    <w:t>По параллели</w:t>
                  </w:r>
                </w:p>
              </w:tc>
              <w:tc>
                <w:tcPr>
                  <w:tcW w:w="1835" w:type="dxa"/>
                </w:tcPr>
                <w:p w:rsidR="00C443C8" w:rsidRP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49,9</w:t>
                  </w:r>
                </w:p>
              </w:tc>
              <w:tc>
                <w:tcPr>
                  <w:tcW w:w="1835" w:type="dxa"/>
                </w:tcPr>
                <w:p w:rsidR="00C443C8" w:rsidRP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52,9</w:t>
                  </w:r>
                </w:p>
              </w:tc>
              <w:tc>
                <w:tcPr>
                  <w:tcW w:w="1835" w:type="dxa"/>
                </w:tcPr>
                <w:p w:rsidR="00C443C8" w:rsidRP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57,9</w:t>
                  </w:r>
                </w:p>
              </w:tc>
              <w:tc>
                <w:tcPr>
                  <w:tcW w:w="1835" w:type="dxa"/>
                </w:tcPr>
                <w:p w:rsidR="00C443C8" w:rsidRPr="00C443C8" w:rsidRDefault="00C443C8" w:rsidP="00C443C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77,1</w:t>
                  </w:r>
                </w:p>
              </w:tc>
            </w:tr>
          </w:tbl>
          <w:p w:rsidR="00C443C8" w:rsidRPr="00C443C8" w:rsidRDefault="00C443C8" w:rsidP="00C443C8">
            <w:pPr>
              <w:spacing w:after="0" w:line="240" w:lineRule="auto"/>
              <w:ind w:firstLine="55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59A8" w:rsidRPr="000659A8" w:rsidRDefault="000659A8" w:rsidP="00EF4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4CA8" w:rsidRDefault="003A1CE3" w:rsidP="00EF4E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ВПР по русскому языку позволяют сделать вывод об овладении обучающимися следующими умениями:</w:t>
      </w:r>
    </w:p>
    <w:p w:rsidR="003A1CE3" w:rsidRDefault="003A1CE3" w:rsidP="00EF4E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9"/>
        <w:tblW w:w="9322" w:type="dxa"/>
        <w:tblLayout w:type="fixed"/>
        <w:tblLook w:val="04A0"/>
      </w:tblPr>
      <w:tblGrid>
        <w:gridCol w:w="1101"/>
        <w:gridCol w:w="6520"/>
        <w:gridCol w:w="1701"/>
      </w:tblGrid>
      <w:tr w:rsidR="003A1CE3" w:rsidTr="003A1CE3">
        <w:tc>
          <w:tcPr>
            <w:tcW w:w="1101" w:type="dxa"/>
          </w:tcPr>
          <w:p w:rsidR="003A1CE3" w:rsidRPr="003A1CE3" w:rsidRDefault="003A1CE3" w:rsidP="003A1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задания ВПР</w:t>
            </w:r>
          </w:p>
        </w:tc>
        <w:tc>
          <w:tcPr>
            <w:tcW w:w="6520" w:type="dxa"/>
          </w:tcPr>
          <w:p w:rsidR="003A1CE3" w:rsidRPr="003A1CE3" w:rsidRDefault="003A1CE3" w:rsidP="003A1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Проверяемое умение</w:t>
            </w:r>
          </w:p>
        </w:tc>
        <w:tc>
          <w:tcPr>
            <w:tcW w:w="1701" w:type="dxa"/>
          </w:tcPr>
          <w:p w:rsidR="003A1CE3" w:rsidRPr="003A1CE3" w:rsidRDefault="003A1CE3" w:rsidP="003A1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справившихся обучающихся</w:t>
            </w:r>
          </w:p>
        </w:tc>
      </w:tr>
      <w:tr w:rsidR="003A1CE3" w:rsidTr="003A1CE3">
        <w:tc>
          <w:tcPr>
            <w:tcW w:w="9322" w:type="dxa"/>
            <w:gridSpan w:val="3"/>
          </w:tcPr>
          <w:p w:rsidR="003A1CE3" w:rsidRPr="003A1CE3" w:rsidRDefault="003A1CE3" w:rsidP="003A1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1</w:t>
            </w:r>
          </w:p>
        </w:tc>
      </w:tr>
      <w:tr w:rsidR="003A1CE3" w:rsidTr="003A1CE3">
        <w:tc>
          <w:tcPr>
            <w:tcW w:w="1101" w:type="dxa"/>
          </w:tcPr>
          <w:p w:rsidR="003A1CE3" w:rsidRDefault="003A1CE3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3A1CE3" w:rsidRPr="003A1CE3" w:rsidRDefault="003A1CE3" w:rsidP="003A1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A1CE3">
              <w:rPr>
                <w:rFonts w:ascii="Times New Roman" w:hAnsi="Times New Roman" w:cs="Times New Roman"/>
                <w:sz w:val="20"/>
                <w:szCs w:val="20"/>
              </w:rPr>
              <w:t>мение правильно писать текст под диктовку, соблюдая при письме изученные орфографические и пунктуационные нормы</w:t>
            </w:r>
          </w:p>
        </w:tc>
        <w:tc>
          <w:tcPr>
            <w:tcW w:w="1701" w:type="dxa"/>
          </w:tcPr>
          <w:p w:rsidR="003A1CE3" w:rsidRDefault="007D7F0F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</w:tr>
      <w:tr w:rsidR="003A1CE3" w:rsidTr="003A1CE3">
        <w:tc>
          <w:tcPr>
            <w:tcW w:w="1101" w:type="dxa"/>
          </w:tcPr>
          <w:p w:rsidR="003A1CE3" w:rsidRDefault="003A1CE3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3A1CE3" w:rsidRPr="003A1CE3" w:rsidRDefault="003A1CE3" w:rsidP="003A1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CE3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CE3">
              <w:rPr>
                <w:rFonts w:ascii="Times New Roman" w:hAnsi="Times New Roman" w:cs="Times New Roman"/>
                <w:sz w:val="20"/>
                <w:szCs w:val="20"/>
              </w:rPr>
              <w:t>распознавать и подчеркивать однородные члены в предложении (учебно-языковое синтаксическое опознавательное умение)</w:t>
            </w:r>
          </w:p>
        </w:tc>
        <w:tc>
          <w:tcPr>
            <w:tcW w:w="1701" w:type="dxa"/>
          </w:tcPr>
          <w:p w:rsidR="003A1CE3" w:rsidRDefault="007D7F0F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3A1CE3" w:rsidTr="003A1CE3">
        <w:tc>
          <w:tcPr>
            <w:tcW w:w="1101" w:type="dxa"/>
          </w:tcPr>
          <w:p w:rsidR="003A1CE3" w:rsidRDefault="003A1CE3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520" w:type="dxa"/>
          </w:tcPr>
          <w:p w:rsidR="003A1CE3" w:rsidRPr="003A1CE3" w:rsidRDefault="003A1CE3" w:rsidP="003A1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CE3">
              <w:rPr>
                <w:rFonts w:ascii="Times New Roman" w:hAnsi="Times New Roman" w:cs="Times New Roman"/>
                <w:sz w:val="20"/>
                <w:szCs w:val="20"/>
              </w:rPr>
              <w:t>Умение распознавать и графически обозначать главные члены предложения</w:t>
            </w:r>
          </w:p>
        </w:tc>
        <w:tc>
          <w:tcPr>
            <w:tcW w:w="1701" w:type="dxa"/>
          </w:tcPr>
          <w:p w:rsidR="003A1CE3" w:rsidRDefault="007D7F0F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</w:tr>
      <w:tr w:rsidR="003A1CE3" w:rsidTr="003A1CE3">
        <w:tc>
          <w:tcPr>
            <w:tcW w:w="1101" w:type="dxa"/>
          </w:tcPr>
          <w:p w:rsidR="003A1CE3" w:rsidRDefault="003A1CE3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520" w:type="dxa"/>
          </w:tcPr>
          <w:p w:rsidR="003A1CE3" w:rsidRPr="003A1CE3" w:rsidRDefault="003A1CE3" w:rsidP="003A1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CE3">
              <w:rPr>
                <w:rFonts w:ascii="Times New Roman" w:hAnsi="Times New Roman" w:cs="Times New Roman"/>
                <w:sz w:val="20"/>
                <w:szCs w:val="20"/>
              </w:rPr>
              <w:t>Умение распознавать изученные части речи в предложении (учебно-языковое морфологическое опознавательное умение)</w:t>
            </w:r>
          </w:p>
        </w:tc>
        <w:tc>
          <w:tcPr>
            <w:tcW w:w="1701" w:type="dxa"/>
          </w:tcPr>
          <w:p w:rsidR="003A1CE3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</w:tr>
      <w:tr w:rsidR="003A1CE3" w:rsidTr="003A1CE3">
        <w:tc>
          <w:tcPr>
            <w:tcW w:w="9322" w:type="dxa"/>
            <w:gridSpan w:val="3"/>
          </w:tcPr>
          <w:p w:rsidR="003A1CE3" w:rsidRPr="003A1CE3" w:rsidRDefault="003A1CE3" w:rsidP="003A1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2</w:t>
            </w:r>
          </w:p>
        </w:tc>
      </w:tr>
      <w:tr w:rsidR="003A1CE3" w:rsidTr="003A1CE3">
        <w:tc>
          <w:tcPr>
            <w:tcW w:w="1101" w:type="dxa"/>
          </w:tcPr>
          <w:p w:rsidR="003A1CE3" w:rsidRDefault="003A1CE3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3A1CE3" w:rsidRPr="003A1CE3" w:rsidRDefault="003A1CE3" w:rsidP="003A1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CE3">
              <w:rPr>
                <w:rFonts w:ascii="Times New Roman" w:hAnsi="Times New Roman" w:cs="Times New Roman"/>
                <w:sz w:val="20"/>
                <w:szCs w:val="20"/>
              </w:rPr>
              <w:t>Умение распозн</w:t>
            </w:r>
            <w:r w:rsidR="008D2E4F">
              <w:rPr>
                <w:rFonts w:ascii="Times New Roman" w:hAnsi="Times New Roman" w:cs="Times New Roman"/>
                <w:sz w:val="20"/>
                <w:szCs w:val="20"/>
              </w:rPr>
              <w:t xml:space="preserve">авать правильную орфоэпическую </w:t>
            </w:r>
            <w:r w:rsidRPr="003A1CE3">
              <w:rPr>
                <w:rFonts w:ascii="Times New Roman" w:hAnsi="Times New Roman" w:cs="Times New Roman"/>
                <w:sz w:val="20"/>
                <w:szCs w:val="20"/>
              </w:rPr>
              <w:t>норму</w:t>
            </w:r>
          </w:p>
        </w:tc>
        <w:tc>
          <w:tcPr>
            <w:tcW w:w="1701" w:type="dxa"/>
          </w:tcPr>
          <w:p w:rsidR="003A1CE3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</w:tr>
      <w:tr w:rsidR="003A1CE3" w:rsidTr="003A1CE3">
        <w:tc>
          <w:tcPr>
            <w:tcW w:w="1101" w:type="dxa"/>
          </w:tcPr>
          <w:p w:rsidR="003A1CE3" w:rsidRDefault="003A1CE3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</w:tcPr>
          <w:p w:rsidR="003A1CE3" w:rsidRPr="003A1CE3" w:rsidRDefault="003A1CE3" w:rsidP="003A1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CE3">
              <w:rPr>
                <w:rFonts w:ascii="Times New Roman" w:hAnsi="Times New Roman" w:cs="Times New Roman"/>
                <w:sz w:val="20"/>
                <w:szCs w:val="20"/>
              </w:rPr>
              <w:t>Умение  классифицировать  согласные  звуки  в  результате  частичного фонетического  анализа  (учебно-языковые  опознавательные  и классификационные умения)</w:t>
            </w:r>
          </w:p>
        </w:tc>
        <w:tc>
          <w:tcPr>
            <w:tcW w:w="1701" w:type="dxa"/>
          </w:tcPr>
          <w:p w:rsidR="003A1CE3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</w:tr>
      <w:tr w:rsidR="003A1CE3" w:rsidTr="003A1CE3">
        <w:tc>
          <w:tcPr>
            <w:tcW w:w="1101" w:type="dxa"/>
          </w:tcPr>
          <w:p w:rsidR="003A1CE3" w:rsidRDefault="003A1CE3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</w:tcPr>
          <w:p w:rsidR="003A1CE3" w:rsidRPr="003A1CE3" w:rsidRDefault="003A1CE3" w:rsidP="003A1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CE3">
              <w:rPr>
                <w:rFonts w:ascii="Times New Roman" w:hAnsi="Times New Roman" w:cs="Times New Roman"/>
                <w:sz w:val="20"/>
                <w:szCs w:val="20"/>
              </w:rPr>
              <w:t>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1701" w:type="dxa"/>
          </w:tcPr>
          <w:p w:rsidR="003A1CE3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</w:tr>
      <w:tr w:rsidR="003A1CE3" w:rsidTr="003A1CE3">
        <w:tc>
          <w:tcPr>
            <w:tcW w:w="1101" w:type="dxa"/>
          </w:tcPr>
          <w:p w:rsidR="003A1CE3" w:rsidRDefault="003A1CE3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3A1CE3" w:rsidRPr="003A1CE3" w:rsidRDefault="003A1CE3" w:rsidP="003A1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A1CE3">
              <w:rPr>
                <w:rFonts w:ascii="Times New Roman" w:hAnsi="Times New Roman" w:cs="Times New Roman"/>
                <w:sz w:val="20"/>
                <w:szCs w:val="20"/>
              </w:rPr>
              <w:t>мение 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CE3">
              <w:rPr>
                <w:rFonts w:ascii="Times New Roman" w:hAnsi="Times New Roman" w:cs="Times New Roman"/>
                <w:sz w:val="20"/>
                <w:szCs w:val="20"/>
              </w:rPr>
              <w:t>план прочитанного текста в письменной форме, соблюдая нормы построения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CE3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и словоупотребления; владения </w:t>
            </w:r>
            <w:proofErr w:type="spellStart"/>
            <w:r w:rsidRPr="003A1CE3">
              <w:rPr>
                <w:rFonts w:ascii="Times New Roman" w:hAnsi="Times New Roman" w:cs="Times New Roman"/>
                <w:sz w:val="20"/>
                <w:szCs w:val="20"/>
              </w:rPr>
              <w:t>общеучебными</w:t>
            </w:r>
            <w:proofErr w:type="spellEnd"/>
            <w:r w:rsidRPr="003A1CE3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универсальными учебными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CE3">
              <w:rPr>
                <w:rFonts w:ascii="Times New Roman" w:hAnsi="Times New Roman" w:cs="Times New Roman"/>
                <w:sz w:val="20"/>
                <w:szCs w:val="20"/>
              </w:rPr>
              <w:t>действиями: адекватно воспроизводить прочитанный текст с заданной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CE3">
              <w:rPr>
                <w:rFonts w:ascii="Times New Roman" w:hAnsi="Times New Roman" w:cs="Times New Roman"/>
                <w:sz w:val="20"/>
                <w:szCs w:val="20"/>
              </w:rPr>
              <w:t>степенью свернутости и соблюдать в плане последовательность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CE3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</w:tc>
        <w:tc>
          <w:tcPr>
            <w:tcW w:w="1701" w:type="dxa"/>
          </w:tcPr>
          <w:p w:rsidR="003A1CE3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</w:tr>
      <w:tr w:rsidR="003A1CE3" w:rsidTr="003A1CE3">
        <w:tc>
          <w:tcPr>
            <w:tcW w:w="1101" w:type="dxa"/>
          </w:tcPr>
          <w:p w:rsidR="003A1CE3" w:rsidRDefault="003A1CE3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</w:tcPr>
          <w:p w:rsidR="003A1CE3" w:rsidRPr="002A2E5C" w:rsidRDefault="003A1CE3" w:rsidP="003A1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E5C">
              <w:rPr>
                <w:rFonts w:ascii="Times New Roman" w:hAnsi="Times New Roman" w:cs="Times New Roman"/>
                <w:sz w:val="20"/>
                <w:szCs w:val="20"/>
              </w:rPr>
              <w:t>Адекватное понимание и анализ  письменно предъявляемой текстовой информации (</w:t>
            </w:r>
            <w:proofErr w:type="spellStart"/>
            <w:r w:rsidRPr="002A2E5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2A2E5C">
              <w:rPr>
                <w:rFonts w:ascii="Times New Roman" w:hAnsi="Times New Roman" w:cs="Times New Roman"/>
                <w:sz w:val="20"/>
                <w:szCs w:val="20"/>
              </w:rPr>
              <w:t xml:space="preserve"> и логические универсальные учебные действия), способность строить  речевое  высказывание  заданной  структуры  (вопросительное предложение) в письменной форме (правописные умения);  умение задавать вопрос, умение преобразовывать воспринятую ин</w:t>
            </w:r>
            <w:r w:rsidR="002A2E5C" w:rsidRPr="002A2E5C">
              <w:rPr>
                <w:rFonts w:ascii="Times New Roman" w:hAnsi="Times New Roman" w:cs="Times New Roman"/>
                <w:sz w:val="20"/>
                <w:szCs w:val="20"/>
              </w:rPr>
              <w:t>формацию в речевое высказывание.</w:t>
            </w:r>
          </w:p>
        </w:tc>
        <w:tc>
          <w:tcPr>
            <w:tcW w:w="1701" w:type="dxa"/>
          </w:tcPr>
          <w:p w:rsidR="003A1CE3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</w:tr>
      <w:tr w:rsidR="003A1CE3" w:rsidTr="003A1CE3">
        <w:tc>
          <w:tcPr>
            <w:tcW w:w="1101" w:type="dxa"/>
          </w:tcPr>
          <w:p w:rsidR="003A1CE3" w:rsidRDefault="002A2E5C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</w:tcPr>
          <w:p w:rsidR="003A1CE3" w:rsidRPr="002A2E5C" w:rsidRDefault="002A2E5C" w:rsidP="00952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E5C">
              <w:rPr>
                <w:rFonts w:ascii="Times New Roman" w:hAnsi="Times New Roman" w:cs="Times New Roman"/>
                <w:sz w:val="20"/>
                <w:szCs w:val="20"/>
              </w:rPr>
              <w:t>Умение распознавать значение конкретного слова, используя указанный в задании контекст; умение адекватно формулировать значение слова в письменной форме, соблюдая нормы построения предложения и словоупотребления.</w:t>
            </w:r>
          </w:p>
        </w:tc>
        <w:tc>
          <w:tcPr>
            <w:tcW w:w="1701" w:type="dxa"/>
          </w:tcPr>
          <w:p w:rsidR="003A1CE3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</w:tr>
      <w:tr w:rsidR="003A1CE3" w:rsidTr="003A1CE3">
        <w:tc>
          <w:tcPr>
            <w:tcW w:w="1101" w:type="dxa"/>
          </w:tcPr>
          <w:p w:rsidR="003A1CE3" w:rsidRDefault="002A2E5C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</w:tcPr>
          <w:p w:rsidR="003A1CE3" w:rsidRPr="002A2E5C" w:rsidRDefault="002A2E5C" w:rsidP="002A2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E5C">
              <w:rPr>
                <w:rFonts w:ascii="Times New Roman" w:hAnsi="Times New Roman" w:cs="Times New Roman"/>
                <w:sz w:val="20"/>
                <w:szCs w:val="20"/>
              </w:rPr>
              <w:t>Учебно-языковое умение подбирать к слову близкие по значению слова (синонимы); предметное коммуникативное умение уместного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      </w:r>
          </w:p>
        </w:tc>
        <w:tc>
          <w:tcPr>
            <w:tcW w:w="1701" w:type="dxa"/>
          </w:tcPr>
          <w:p w:rsidR="003A1CE3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3A1CE3" w:rsidTr="003A1CE3">
        <w:tc>
          <w:tcPr>
            <w:tcW w:w="1101" w:type="dxa"/>
          </w:tcPr>
          <w:p w:rsidR="003A1CE3" w:rsidRDefault="002A2E5C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</w:tcPr>
          <w:p w:rsidR="003A1CE3" w:rsidRDefault="00930CE6" w:rsidP="00EF4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  <w:r w:rsidRPr="00930CE6">
              <w:rPr>
                <w:rFonts w:ascii="Times New Roman" w:hAnsi="Times New Roman" w:cs="Times New Roman"/>
              </w:rPr>
              <w:t xml:space="preserve"> классифицировать слова по составу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A1CE3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</w:tr>
      <w:tr w:rsidR="00930CE6" w:rsidTr="003A1CE3">
        <w:tc>
          <w:tcPr>
            <w:tcW w:w="1101" w:type="dxa"/>
          </w:tcPr>
          <w:p w:rsidR="00930CE6" w:rsidRDefault="00930CE6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72EE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520" w:type="dxa"/>
            <w:vMerge w:val="restart"/>
          </w:tcPr>
          <w:p w:rsidR="00930CE6" w:rsidRPr="00930CE6" w:rsidRDefault="00930CE6" w:rsidP="00930C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CE6">
              <w:rPr>
                <w:rFonts w:ascii="Times New Roman" w:hAnsi="Times New Roman" w:cs="Times New Roman"/>
                <w:sz w:val="20"/>
                <w:szCs w:val="20"/>
              </w:rPr>
              <w:t>Умение классифицировать части речи и распознавать их грамматические признаки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30CE6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</w:tr>
      <w:tr w:rsidR="00372EE8" w:rsidTr="003A1CE3">
        <w:tc>
          <w:tcPr>
            <w:tcW w:w="1101" w:type="dxa"/>
          </w:tcPr>
          <w:p w:rsidR="00372EE8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6520" w:type="dxa"/>
            <w:vMerge/>
          </w:tcPr>
          <w:p w:rsidR="00372EE8" w:rsidRPr="00930CE6" w:rsidRDefault="00372EE8" w:rsidP="00930C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EE8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930CE6" w:rsidTr="003A1CE3">
        <w:tc>
          <w:tcPr>
            <w:tcW w:w="1101" w:type="dxa"/>
          </w:tcPr>
          <w:p w:rsidR="00930CE6" w:rsidRDefault="00930CE6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72EE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520" w:type="dxa"/>
            <w:vMerge/>
          </w:tcPr>
          <w:p w:rsidR="00930CE6" w:rsidRDefault="00930CE6" w:rsidP="00EF4E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0CE6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</w:tc>
      </w:tr>
      <w:tr w:rsidR="00372EE8" w:rsidTr="003A1CE3">
        <w:tc>
          <w:tcPr>
            <w:tcW w:w="1101" w:type="dxa"/>
          </w:tcPr>
          <w:p w:rsidR="00372EE8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13.2.</w:t>
            </w:r>
          </w:p>
        </w:tc>
        <w:tc>
          <w:tcPr>
            <w:tcW w:w="6520" w:type="dxa"/>
            <w:vMerge/>
          </w:tcPr>
          <w:p w:rsidR="00372EE8" w:rsidRDefault="00372EE8" w:rsidP="00EF4E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2EE8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</w:tr>
      <w:tr w:rsidR="00930CE6" w:rsidTr="003A1CE3">
        <w:tc>
          <w:tcPr>
            <w:tcW w:w="1101" w:type="dxa"/>
          </w:tcPr>
          <w:p w:rsidR="00930CE6" w:rsidRDefault="00930CE6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vMerge/>
          </w:tcPr>
          <w:p w:rsidR="00930CE6" w:rsidRDefault="00930CE6" w:rsidP="00EF4E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0CE6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</w:tr>
      <w:tr w:rsidR="00372EE8" w:rsidTr="003A1CE3">
        <w:tc>
          <w:tcPr>
            <w:tcW w:w="1101" w:type="dxa"/>
          </w:tcPr>
          <w:p w:rsidR="00372EE8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6520" w:type="dxa"/>
            <w:vMerge w:val="restart"/>
          </w:tcPr>
          <w:p w:rsidR="00372EE8" w:rsidRPr="006A19A4" w:rsidRDefault="00372EE8" w:rsidP="006A1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19A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 основе данной информации (содержание пословицы) и собственного жизненного опыта </w:t>
            </w:r>
            <w:r w:rsidRPr="0076759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определять конкретную жизненную ситуацию</w:t>
            </w:r>
            <w:r w:rsidRPr="006A19A4">
              <w:rPr>
                <w:rFonts w:ascii="Times New Roman" w:hAnsi="Times New Roman" w:cs="Times New Roman"/>
                <w:sz w:val="20"/>
                <w:szCs w:val="20"/>
              </w:rPr>
              <w:t xml:space="preserve"> для адекватной интерпретации пословицы (предметное коммуникативное умение, логические универсальные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9A4">
              <w:rPr>
                <w:rFonts w:ascii="Times New Roman" w:hAnsi="Times New Roman" w:cs="Times New Roman"/>
                <w:sz w:val="20"/>
                <w:szCs w:val="20"/>
              </w:rPr>
              <w:t>учебные действия</w:t>
            </w:r>
            <w:r w:rsidRPr="0076759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), способность строить речевое высказывание в письменной форме (правописные умения)</w:t>
            </w:r>
            <w:r w:rsidRPr="006A19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9A4">
              <w:rPr>
                <w:rFonts w:ascii="Times New Roman" w:hAnsi="Times New Roman" w:cs="Times New Roman"/>
                <w:sz w:val="20"/>
                <w:szCs w:val="20"/>
              </w:rPr>
              <w:t>владени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19A4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-культурными  нормами  речевого </w:t>
            </w:r>
            <w:r w:rsidRPr="006A19A4">
              <w:rPr>
                <w:rFonts w:ascii="Times New Roman" w:hAnsi="Times New Roman" w:cs="Times New Roman"/>
                <w:sz w:val="20"/>
                <w:szCs w:val="20"/>
              </w:rPr>
              <w:t xml:space="preserve">поведения (коммуникативные универсальные учебные действия), </w:t>
            </w:r>
            <w:r w:rsidRPr="0076759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осознание эстетической функции русского языка (личностные результаты)</w:t>
            </w:r>
            <w:r w:rsidRPr="006A19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</w:tcPr>
          <w:p w:rsidR="00372EE8" w:rsidRPr="00767591" w:rsidRDefault="00372EE8" w:rsidP="003A1C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67591">
              <w:rPr>
                <w:rFonts w:ascii="Times New Roman" w:hAnsi="Times New Roman" w:cs="Times New Roman"/>
                <w:highlight w:val="yellow"/>
              </w:rPr>
              <w:t>58,5</w:t>
            </w:r>
          </w:p>
        </w:tc>
      </w:tr>
      <w:tr w:rsidR="00372EE8" w:rsidTr="003A1CE3">
        <w:tc>
          <w:tcPr>
            <w:tcW w:w="1101" w:type="dxa"/>
          </w:tcPr>
          <w:p w:rsidR="00372EE8" w:rsidRDefault="00372EE8" w:rsidP="003A1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6520" w:type="dxa"/>
            <w:vMerge/>
          </w:tcPr>
          <w:p w:rsidR="00372EE8" w:rsidRPr="006A19A4" w:rsidRDefault="00372EE8" w:rsidP="006A1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EE8" w:rsidRPr="00767591" w:rsidRDefault="00372EE8" w:rsidP="003A1C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67591">
              <w:rPr>
                <w:rFonts w:ascii="Times New Roman" w:hAnsi="Times New Roman" w:cs="Times New Roman"/>
                <w:highlight w:val="yellow"/>
              </w:rPr>
              <w:t>50</w:t>
            </w:r>
          </w:p>
        </w:tc>
      </w:tr>
    </w:tbl>
    <w:p w:rsidR="003A1CE3" w:rsidRDefault="003A1CE3" w:rsidP="00EF4E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A1CE3" w:rsidRDefault="00952BFB" w:rsidP="00952B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52BFB">
        <w:rPr>
          <w:rFonts w:ascii="Times New Roman" w:hAnsi="Times New Roman" w:cs="Times New Roman"/>
        </w:rPr>
        <w:t xml:space="preserve">Анализ достижения обучающимися 4-х классов планируемых результатов свидетельствует о том, что </w:t>
      </w:r>
      <w:r w:rsidRPr="00952BFB">
        <w:rPr>
          <w:rFonts w:ascii="Times New Roman" w:hAnsi="Times New Roman" w:cs="Times New Roman"/>
          <w:i/>
        </w:rPr>
        <w:t>высокий процент</w:t>
      </w:r>
      <w:r w:rsidRPr="00952BFB">
        <w:rPr>
          <w:rFonts w:ascii="Times New Roman" w:hAnsi="Times New Roman" w:cs="Times New Roman"/>
        </w:rPr>
        <w:t xml:space="preserve"> достижения планируемых результатов (от 70% и выше) отмечается в формировании предметных знаний и УУД по следующим блокам ООП НОО по учебному предмету «Русский язык»: умение правильно писать текст под диктовку, соблюдая при письме изученные орфографические и пунктуационные нормы;</w:t>
      </w:r>
      <w:proofErr w:type="gramEnd"/>
      <w:r w:rsidRPr="00952BFB">
        <w:rPr>
          <w:rFonts w:ascii="Times New Roman" w:hAnsi="Times New Roman" w:cs="Times New Roman"/>
        </w:rPr>
        <w:t xml:space="preserve"> умение распознавать и подчеркивать однородные члены в предложении (учебно-языковое синтаксическое опознавательное умение); умение распознавать и графически обозначать главные члены предложения; умение распознавать изученные части речи в предложении (учебно-языковое морфологическое опознавательное умение); умение распознавать правильную орфоэпическую норму; умение  классифицировать  согласные  звуки  в  результате  частичного фонетического  анализа  (учебно-языковые  опознавательные  и классификационные умения); </w:t>
      </w:r>
      <w:proofErr w:type="gramStart"/>
      <w:r w:rsidRPr="00952BFB">
        <w:rPr>
          <w:rFonts w:ascii="Times New Roman" w:hAnsi="Times New Roman" w:cs="Times New Roman"/>
        </w:rPr>
        <w:t>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словоупотребления; адекватное понимание и анализ  письменно предъявляемой текстовой информации (</w:t>
      </w:r>
      <w:proofErr w:type="spellStart"/>
      <w:r w:rsidRPr="00952BFB">
        <w:rPr>
          <w:rFonts w:ascii="Times New Roman" w:hAnsi="Times New Roman" w:cs="Times New Roman"/>
        </w:rPr>
        <w:t>общеучебные</w:t>
      </w:r>
      <w:proofErr w:type="spellEnd"/>
      <w:r w:rsidRPr="00952BFB">
        <w:rPr>
          <w:rFonts w:ascii="Times New Roman" w:hAnsi="Times New Roman" w:cs="Times New Roman"/>
        </w:rPr>
        <w:t xml:space="preserve"> и логические универсальные учебные действия), способность строить  речевое  высказывание  заданной  структуры  (вопросительное предложение) в письменной форме (правописные умения);  умение задавать вопрос, умение преобразовывать воспринятую информацию в речевое высказывание;</w:t>
      </w:r>
      <w:proofErr w:type="gramEnd"/>
      <w:r w:rsidRPr="00952BFB">
        <w:rPr>
          <w:rFonts w:ascii="Times New Roman" w:hAnsi="Times New Roman" w:cs="Times New Roman"/>
        </w:rPr>
        <w:t xml:space="preserve"> умение распознавать значение конкретного слова, используя указанный в задании контекст; умение адекватно формулировать значение слова в письменной форме, соблюдая нормы построения предложения и словоупотребления; учебно-языковое умение подбирать к слову близкие по значению слова (синонимы); предметное коммуникативное умение уместного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общения; умение классифицировать слова по составу; умение классифицировать части речи и распознавать их грамматические признаки.</w:t>
      </w:r>
    </w:p>
    <w:p w:rsidR="00827A9C" w:rsidRDefault="00827A9C" w:rsidP="00827A9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67591">
        <w:rPr>
          <w:rFonts w:ascii="Times New Roman" w:hAnsi="Times New Roman" w:cs="Times New Roman"/>
          <w:i/>
          <w:highlight w:val="yellow"/>
        </w:rPr>
        <w:t>Недостаточный уровень</w:t>
      </w:r>
      <w:r w:rsidRPr="00827A9C">
        <w:rPr>
          <w:rFonts w:ascii="Times New Roman" w:hAnsi="Times New Roman" w:cs="Times New Roman"/>
        </w:rPr>
        <w:t xml:space="preserve"> </w:t>
      </w:r>
      <w:proofErr w:type="spellStart"/>
      <w:r w:rsidRPr="00827A9C">
        <w:rPr>
          <w:rFonts w:ascii="Times New Roman" w:hAnsi="Times New Roman" w:cs="Times New Roman"/>
        </w:rPr>
        <w:t>сформированности</w:t>
      </w:r>
      <w:proofErr w:type="spellEnd"/>
      <w:r w:rsidRPr="00827A9C">
        <w:rPr>
          <w:rFonts w:ascii="Times New Roman" w:hAnsi="Times New Roman" w:cs="Times New Roman"/>
        </w:rPr>
        <w:t xml:space="preserve"> знаний и УУД в соответствии с требованиями ФГОС НОО отмечен по следующим блокам ООП НОО: умение составлять план прочитанного текста в письменной форме, соблюдая нормы построения предложения и словоупотребления; владения </w:t>
      </w:r>
      <w:proofErr w:type="spellStart"/>
      <w:r w:rsidRPr="00827A9C">
        <w:rPr>
          <w:rFonts w:ascii="Times New Roman" w:hAnsi="Times New Roman" w:cs="Times New Roman"/>
        </w:rPr>
        <w:t>общеучебными</w:t>
      </w:r>
      <w:proofErr w:type="spellEnd"/>
      <w:r w:rsidRPr="00827A9C">
        <w:rPr>
          <w:rFonts w:ascii="Times New Roman" w:hAnsi="Times New Roman" w:cs="Times New Roman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текста;</w:t>
      </w:r>
      <w:proofErr w:type="gramEnd"/>
      <w:r w:rsidRPr="00827A9C">
        <w:rPr>
          <w:rFonts w:ascii="Times New Roman" w:hAnsi="Times New Roman" w:cs="Times New Roman"/>
        </w:rPr>
        <w:t xml:space="preserve"> </w:t>
      </w:r>
      <w:proofErr w:type="gramStart"/>
      <w:r w:rsidRPr="00827A9C">
        <w:rPr>
          <w:rFonts w:ascii="Times New Roman" w:hAnsi="Times New Roman" w:cs="Times New Roman"/>
        </w:rPr>
        <w:t>умение на основе данной информации (содержание пословицы) и собственного жизненного опыта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умения); владение национально-культурными  нормами  речевого поведения (коммуникативные универсальные учебные действия), осознание эстетической функции русского языка (личностные результаты).</w:t>
      </w:r>
      <w:proofErr w:type="gramEnd"/>
    </w:p>
    <w:p w:rsidR="0072428B" w:rsidRPr="0072428B" w:rsidRDefault="0072428B" w:rsidP="0072428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2428B">
        <w:rPr>
          <w:rFonts w:ascii="Times New Roman" w:hAnsi="Times New Roman" w:cs="Times New Roman"/>
          <w:b/>
          <w:i/>
        </w:rPr>
        <w:t>Рекомендации по устранению учебных дефицитов:</w:t>
      </w:r>
    </w:p>
    <w:p w:rsidR="00790F69" w:rsidRDefault="0072428B" w:rsidP="00790F69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 </w:t>
      </w:r>
      <w:r w:rsidR="000B1D22" w:rsidRPr="0072428B">
        <w:rPr>
          <w:rFonts w:ascii="Times New Roman" w:hAnsi="Times New Roman"/>
          <w:bCs/>
        </w:rPr>
        <w:t xml:space="preserve">В рамках реализации междисциплинарных программ </w:t>
      </w:r>
      <w:r w:rsidRPr="0072428B">
        <w:rPr>
          <w:rFonts w:ascii="Times New Roman" w:hAnsi="Times New Roman"/>
        </w:rPr>
        <w:t xml:space="preserve">«Формирование универсальных учебных действий» (личностные и </w:t>
      </w:r>
      <w:proofErr w:type="spellStart"/>
      <w:r w:rsidRPr="0072428B">
        <w:rPr>
          <w:rFonts w:ascii="Times New Roman" w:hAnsi="Times New Roman"/>
        </w:rPr>
        <w:t>метапредметные</w:t>
      </w:r>
      <w:proofErr w:type="spellEnd"/>
      <w:r w:rsidRPr="0072428B">
        <w:rPr>
          <w:rFonts w:ascii="Times New Roman" w:hAnsi="Times New Roman"/>
        </w:rPr>
        <w:t xml:space="preserve"> результаты)</w:t>
      </w:r>
      <w:r w:rsidR="00790F69">
        <w:rPr>
          <w:rFonts w:ascii="Times New Roman" w:hAnsi="Times New Roman"/>
        </w:rPr>
        <w:t xml:space="preserve"> и </w:t>
      </w:r>
      <w:r w:rsidR="00790F69" w:rsidRPr="00790F69">
        <w:rPr>
          <w:rFonts w:ascii="Times New Roman" w:hAnsi="Times New Roman"/>
        </w:rPr>
        <w:t>«Чтение. Работа с текстом»</w:t>
      </w:r>
      <w:r w:rsidR="00790F69" w:rsidRPr="004C5671">
        <w:t xml:space="preserve"> </w:t>
      </w:r>
      <w:r w:rsidR="00790F69" w:rsidRPr="00790F69">
        <w:rPr>
          <w:rFonts w:ascii="Times New Roman" w:hAnsi="Times New Roman"/>
        </w:rPr>
        <w:t>(</w:t>
      </w:r>
      <w:proofErr w:type="spellStart"/>
      <w:r w:rsidR="00790F69" w:rsidRPr="00790F69">
        <w:rPr>
          <w:rFonts w:ascii="Times New Roman" w:hAnsi="Times New Roman"/>
        </w:rPr>
        <w:t>метапредметные</w:t>
      </w:r>
      <w:proofErr w:type="spellEnd"/>
      <w:r w:rsidR="00790F69" w:rsidRPr="00790F69">
        <w:rPr>
          <w:rFonts w:ascii="Times New Roman" w:hAnsi="Times New Roman"/>
        </w:rPr>
        <w:t xml:space="preserve"> результаты)</w:t>
      </w:r>
      <w:r>
        <w:rPr>
          <w:rFonts w:ascii="Times New Roman" w:hAnsi="Times New Roman"/>
        </w:rPr>
        <w:t xml:space="preserve"> </w:t>
      </w:r>
      <w:r w:rsidR="00790F69">
        <w:rPr>
          <w:rFonts w:ascii="Times New Roman" w:hAnsi="Times New Roman"/>
        </w:rPr>
        <w:t xml:space="preserve">в составе ООП НОО </w:t>
      </w:r>
      <w:r w:rsidR="000B1D22" w:rsidRPr="0072428B">
        <w:rPr>
          <w:rFonts w:ascii="Times New Roman" w:hAnsi="Times New Roman"/>
          <w:bCs/>
        </w:rPr>
        <w:t xml:space="preserve">необходима организация работы с текстом и другими источниками информации на каждом уроке по любому </w:t>
      </w:r>
      <w:r>
        <w:rPr>
          <w:rFonts w:ascii="Times New Roman" w:hAnsi="Times New Roman"/>
          <w:bCs/>
        </w:rPr>
        <w:t xml:space="preserve">учебному </w:t>
      </w:r>
      <w:r w:rsidR="000B1D22" w:rsidRPr="0072428B">
        <w:rPr>
          <w:rFonts w:ascii="Times New Roman" w:hAnsi="Times New Roman"/>
          <w:bCs/>
        </w:rPr>
        <w:t xml:space="preserve">предмету. </w:t>
      </w:r>
    </w:p>
    <w:p w:rsidR="000B1D22" w:rsidRPr="0072428B" w:rsidRDefault="00790F69" w:rsidP="00790F69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Учителям </w:t>
      </w:r>
      <w:r>
        <w:rPr>
          <w:rFonts w:ascii="Times New Roman" w:hAnsi="Times New Roman"/>
          <w:bCs/>
        </w:rPr>
        <w:t>с</w:t>
      </w:r>
      <w:r w:rsidR="000B1D22" w:rsidRPr="0072428B">
        <w:rPr>
          <w:rFonts w:ascii="Times New Roman" w:hAnsi="Times New Roman"/>
          <w:bCs/>
        </w:rPr>
        <w:t>ледует продумать работу с различными источниками информации.</w:t>
      </w:r>
    </w:p>
    <w:p w:rsidR="000B1D22" w:rsidRPr="0072428B" w:rsidRDefault="00790F69" w:rsidP="00790F69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3. </w:t>
      </w:r>
      <w:r w:rsidR="000B1D22" w:rsidRPr="0072428B">
        <w:rPr>
          <w:rFonts w:ascii="Times New Roman" w:hAnsi="Times New Roman"/>
          <w:bCs/>
        </w:rPr>
        <w:t xml:space="preserve">Для анализа важно отбирать тексты разных стилей, родов и жанров. </w:t>
      </w:r>
    </w:p>
    <w:p w:rsidR="000B1D22" w:rsidRPr="0072428B" w:rsidRDefault="00790F69" w:rsidP="00790F69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4. </w:t>
      </w:r>
      <w:r w:rsidR="000B1D22" w:rsidRPr="0072428B">
        <w:rPr>
          <w:rFonts w:ascii="Times New Roman" w:hAnsi="Times New Roman"/>
          <w:bCs/>
        </w:rPr>
        <w:t xml:space="preserve">Особое внимание следует обратить на работу с информационными текстами. </w:t>
      </w:r>
    </w:p>
    <w:p w:rsidR="00790F69" w:rsidRDefault="00790F69" w:rsidP="00790F69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5. </w:t>
      </w:r>
      <w:r w:rsidR="000B1D22" w:rsidRPr="0072428B">
        <w:rPr>
          <w:rFonts w:ascii="Times New Roman" w:hAnsi="Times New Roman"/>
          <w:bCs/>
        </w:rPr>
        <w:t xml:space="preserve">Методика работы с текстом </w:t>
      </w:r>
      <w:r>
        <w:rPr>
          <w:rFonts w:ascii="Times New Roman" w:hAnsi="Times New Roman"/>
          <w:bCs/>
        </w:rPr>
        <w:t xml:space="preserve">возможно </w:t>
      </w:r>
      <w:r w:rsidR="000B1D22" w:rsidRPr="0072428B">
        <w:rPr>
          <w:rFonts w:ascii="Times New Roman" w:hAnsi="Times New Roman"/>
          <w:bCs/>
        </w:rPr>
        <w:t xml:space="preserve">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 и т. п. </w:t>
      </w:r>
    </w:p>
    <w:p w:rsidR="000B1D22" w:rsidRDefault="00790F69" w:rsidP="00790F69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 </w:t>
      </w:r>
      <w:r>
        <w:rPr>
          <w:rFonts w:ascii="Times New Roman" w:hAnsi="Times New Roman"/>
          <w:bCs/>
        </w:rPr>
        <w:t>Учителям ф</w:t>
      </w:r>
      <w:r w:rsidR="000B1D22" w:rsidRPr="0072428B">
        <w:rPr>
          <w:rFonts w:ascii="Times New Roman" w:hAnsi="Times New Roman"/>
          <w:bCs/>
        </w:rPr>
        <w:t>ормировать умения находить, обрабатывать и оценивать информацию текста</w:t>
      </w:r>
      <w:r>
        <w:rPr>
          <w:rFonts w:ascii="Times New Roman" w:hAnsi="Times New Roman"/>
          <w:bCs/>
        </w:rPr>
        <w:t>, о</w:t>
      </w:r>
      <w:r w:rsidR="000B1D22" w:rsidRPr="0072428B">
        <w:rPr>
          <w:rFonts w:ascii="Times New Roman" w:hAnsi="Times New Roman"/>
          <w:bCs/>
        </w:rPr>
        <w:t>рганизовать работу по формированию умения извлекать информацию из текстов для различных целей</w:t>
      </w:r>
      <w:r>
        <w:rPr>
          <w:rFonts w:ascii="Times New Roman" w:hAnsi="Times New Roman"/>
          <w:bCs/>
        </w:rPr>
        <w:t xml:space="preserve">, </w:t>
      </w:r>
      <w:r w:rsidR="000B1D22" w:rsidRPr="0072428B">
        <w:rPr>
          <w:rFonts w:ascii="Times New Roman" w:hAnsi="Times New Roman"/>
        </w:rPr>
        <w:t>продолжить работу над классификацией слов по составу.</w:t>
      </w:r>
    </w:p>
    <w:p w:rsidR="00DF5B57" w:rsidRPr="00DF5B57" w:rsidRDefault="00DF5B57" w:rsidP="00DF5B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 w:cs="Times New Roman"/>
        </w:rPr>
        <w:t xml:space="preserve">В целях </w:t>
      </w:r>
      <w:r w:rsidR="0051777C">
        <w:rPr>
          <w:rFonts w:ascii="Times New Roman" w:hAnsi="Times New Roman" w:cs="Times New Roman"/>
        </w:rPr>
        <w:t>совершенствования работы учителей</w:t>
      </w:r>
      <w:r>
        <w:rPr>
          <w:rFonts w:ascii="Times New Roman" w:hAnsi="Times New Roman" w:cs="Times New Roman"/>
        </w:rPr>
        <w:t xml:space="preserve"> </w:t>
      </w:r>
      <w:r w:rsidR="0051777C">
        <w:rPr>
          <w:rFonts w:ascii="Times New Roman" w:hAnsi="Times New Roman" w:cs="Times New Roman"/>
        </w:rPr>
        <w:t xml:space="preserve">по формированию и оценке уровня </w:t>
      </w:r>
      <w:proofErr w:type="spellStart"/>
      <w:r w:rsidR="0051777C">
        <w:rPr>
          <w:rFonts w:ascii="Times New Roman" w:hAnsi="Times New Roman" w:cs="Times New Roman"/>
        </w:rPr>
        <w:t>сформированности</w:t>
      </w:r>
      <w:proofErr w:type="spellEnd"/>
      <w:r w:rsidR="0051777C">
        <w:rPr>
          <w:rFonts w:ascii="Times New Roman" w:hAnsi="Times New Roman" w:cs="Times New Roman"/>
        </w:rPr>
        <w:t xml:space="preserve"> у обучающихся т.н. «проблемных» умений, </w:t>
      </w:r>
      <w:r>
        <w:rPr>
          <w:rFonts w:ascii="Times New Roman" w:hAnsi="Times New Roman" w:cs="Times New Roman"/>
        </w:rPr>
        <w:t>использовать серию пособий «Готовимся к Всероссийск</w:t>
      </w:r>
      <w:r w:rsidR="003E237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 проверочным работам», а также открытый банк заданий НИКО</w:t>
      </w:r>
      <w:r w:rsidR="0051777C">
        <w:rPr>
          <w:rFonts w:ascii="Times New Roman" w:hAnsi="Times New Roman" w:cs="Times New Roman"/>
        </w:rPr>
        <w:t>, ФИПИ</w:t>
      </w:r>
      <w:r>
        <w:rPr>
          <w:rFonts w:ascii="Times New Roman" w:hAnsi="Times New Roman" w:cs="Times New Roman"/>
        </w:rPr>
        <w:t>.</w:t>
      </w:r>
      <w:r w:rsidR="00517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952BFB" w:rsidRDefault="000A56EA" w:rsidP="00952BF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8.2. По математике:</w:t>
      </w:r>
    </w:p>
    <w:p w:rsidR="008A367B" w:rsidRDefault="00CD0284" w:rsidP="0084622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Работу выполняли </w:t>
      </w:r>
      <w:r w:rsidRPr="00856198">
        <w:rPr>
          <w:rFonts w:ascii="Times New Roman" w:hAnsi="Times New Roman" w:cs="Times New Roman"/>
          <w:b/>
          <w:u w:val="single"/>
        </w:rPr>
        <w:t>1</w:t>
      </w:r>
      <w:r w:rsidR="00E00DCB">
        <w:rPr>
          <w:rFonts w:ascii="Times New Roman" w:hAnsi="Times New Roman" w:cs="Times New Roman"/>
          <w:b/>
          <w:u w:val="single"/>
        </w:rPr>
        <w:t>22</w:t>
      </w:r>
      <w:r w:rsidRPr="008561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обучающихся 4-х классов из </w:t>
      </w:r>
      <w:r w:rsidRPr="001C11D8">
        <w:rPr>
          <w:rFonts w:ascii="Times New Roman" w:hAnsi="Times New Roman" w:cs="Times New Roman"/>
        </w:rPr>
        <w:t xml:space="preserve">125 </w:t>
      </w:r>
      <w:r>
        <w:rPr>
          <w:rFonts w:ascii="Times New Roman" w:hAnsi="Times New Roman" w:cs="Times New Roman"/>
        </w:rPr>
        <w:t xml:space="preserve">обучающихся – </w:t>
      </w:r>
      <w:r w:rsidR="00E00DCB">
        <w:rPr>
          <w:rFonts w:ascii="Times New Roman" w:hAnsi="Times New Roman" w:cs="Times New Roman"/>
          <w:b/>
          <w:u w:val="single"/>
        </w:rPr>
        <w:t>97,6</w:t>
      </w:r>
      <w:r w:rsidRPr="001C11D8">
        <w:rPr>
          <w:rFonts w:ascii="Times New Roman" w:hAnsi="Times New Roman" w:cs="Times New Roman"/>
          <w:b/>
          <w:u w:val="single"/>
        </w:rPr>
        <w:t>%</w:t>
      </w:r>
      <w:r>
        <w:rPr>
          <w:rFonts w:ascii="Times New Roman" w:hAnsi="Times New Roman" w:cs="Times New Roman"/>
        </w:rPr>
        <w:t xml:space="preserve"> от общего количества 4-классников. Общие результаты выполнения ВПР:</w:t>
      </w:r>
    </w:p>
    <w:tbl>
      <w:tblPr>
        <w:tblStyle w:val="a9"/>
        <w:tblW w:w="0" w:type="auto"/>
        <w:tblLook w:val="04A0"/>
      </w:tblPr>
      <w:tblGrid>
        <w:gridCol w:w="1689"/>
        <w:gridCol w:w="1689"/>
        <w:gridCol w:w="844"/>
        <w:gridCol w:w="853"/>
        <w:gridCol w:w="864"/>
        <w:gridCol w:w="875"/>
      </w:tblGrid>
      <w:tr w:rsidR="00CD0284" w:rsidTr="00CD0284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CD0284" w:rsidP="00CD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CD0284" w:rsidP="00CD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CD0284" w:rsidP="00CD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Распределение групп баллов, %</w:t>
            </w:r>
          </w:p>
        </w:tc>
      </w:tr>
      <w:tr w:rsidR="00CD0284" w:rsidTr="00CD0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84" w:rsidRDefault="00CD0284" w:rsidP="00CD02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84" w:rsidRDefault="00CD0284" w:rsidP="00CD02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CD0284" w:rsidP="00CD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CD0284" w:rsidP="00CD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CD0284" w:rsidP="00CD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CD0284" w:rsidP="00CD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D0284" w:rsidTr="00CD0284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CD0284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2B773A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1368910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2B773A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2B773A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2B773A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2B773A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</w:tr>
      <w:tr w:rsidR="00CD0284" w:rsidTr="00CD0284">
        <w:trPr>
          <w:trHeight w:val="23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CD0284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2B773A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42868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2B773A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2B773A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2B773A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2B773A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</w:tr>
      <w:tr w:rsidR="00CD0284" w:rsidTr="00CD0284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Pr="000659A8" w:rsidRDefault="00CD0284" w:rsidP="00CD0284">
            <w:pPr>
              <w:jc w:val="center"/>
              <w:rPr>
                <w:rFonts w:ascii="Times New Roman" w:hAnsi="Times New Roman" w:cs="Times New Roman"/>
              </w:rPr>
            </w:pPr>
            <w:r w:rsidRPr="000659A8">
              <w:rPr>
                <w:rFonts w:ascii="Times New Roman" w:hAnsi="Times New Roman" w:cs="Times New Roman"/>
              </w:rPr>
              <w:t>Нижний Тагил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Pr="00856198" w:rsidRDefault="002B773A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Pr="00856198" w:rsidRDefault="002B773A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Pr="00856198" w:rsidRDefault="002B773A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Pr="00856198" w:rsidRDefault="002B773A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Pr="00856198" w:rsidRDefault="002B773A" w:rsidP="00CD0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CD0284" w:rsidTr="00CD0284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CD0284" w:rsidP="00CD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2B773A" w:rsidP="00CD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2B773A" w:rsidP="00CD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2B773A" w:rsidP="00CD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2B773A" w:rsidP="00CD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2B773A" w:rsidP="00CD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52,5</w:t>
            </w:r>
          </w:p>
        </w:tc>
      </w:tr>
      <w:tr w:rsidR="00CD0284" w:rsidTr="00CD0284"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CD0284" w:rsidP="00CD02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Справились с заданиями ВПР</w:t>
            </w:r>
            <w:r w:rsidR="0036096F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CD0284" w:rsidP="002B77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</w:t>
            </w:r>
            <w:r w:rsidR="002B773A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CD0284" w:rsidTr="00CD0284"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CD0284" w:rsidP="00CD02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ВПР на повышенном уровне</w:t>
            </w:r>
            <w:r w:rsidR="0036096F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84" w:rsidRDefault="002B773A" w:rsidP="00CD02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83,6</w:t>
            </w:r>
          </w:p>
        </w:tc>
      </w:tr>
    </w:tbl>
    <w:tbl>
      <w:tblPr>
        <w:tblW w:w="9219" w:type="dxa"/>
        <w:tblInd w:w="15" w:type="dxa"/>
        <w:tblLayout w:type="fixed"/>
        <w:tblLook w:val="04A0"/>
      </w:tblPr>
      <w:tblGrid>
        <w:gridCol w:w="9219"/>
      </w:tblGrid>
      <w:tr w:rsidR="00483E60" w:rsidTr="00E00DCB">
        <w:trPr>
          <w:trHeight w:val="266"/>
        </w:trPr>
        <w:tc>
          <w:tcPr>
            <w:tcW w:w="921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83E60" w:rsidRPr="00483E60" w:rsidRDefault="00483E60" w:rsidP="00846229">
            <w:pPr>
              <w:pStyle w:val="a7"/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Общая гистограмма </w:t>
            </w:r>
            <w:r w:rsidR="00846229">
              <w:rPr>
                <w:rFonts w:ascii="Times New Roman" w:hAnsi="Times New Roman" w:cs="Times New Roman"/>
                <w:color w:val="000000"/>
              </w:rPr>
              <w:t>отметок по итогам ВПР:</w:t>
            </w:r>
          </w:p>
        </w:tc>
      </w:tr>
      <w:tr w:rsidR="00483E60" w:rsidTr="00E00DCB">
        <w:trPr>
          <w:trHeight w:val="266"/>
        </w:trPr>
        <w:tc>
          <w:tcPr>
            <w:tcW w:w="921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83E60" w:rsidRDefault="00D75630" w:rsidP="00F26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52689">
              <w:rPr>
                <w:rFonts w:ascii="Arial" w:hAnsi="Arial" w:cs="Arial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7.7pt;height:130.4pt">
                  <v:imagedata r:id="rId13" o:title=""/>
                </v:shape>
              </w:pict>
            </w:r>
          </w:p>
        </w:tc>
      </w:tr>
      <w:tr w:rsidR="00A806AC" w:rsidTr="00F26256">
        <w:trPr>
          <w:trHeight w:val="2584"/>
        </w:trPr>
        <w:tc>
          <w:tcPr>
            <w:tcW w:w="921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806AC" w:rsidRDefault="00A806AC" w:rsidP="00F26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выполнения ВПР по вариантам: </w:t>
            </w:r>
          </w:p>
          <w:p w:rsidR="00A806AC" w:rsidRDefault="00A806AC" w:rsidP="00F262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9"/>
              <w:tblW w:w="0" w:type="auto"/>
              <w:tblInd w:w="7" w:type="dxa"/>
              <w:tblLayout w:type="fixed"/>
              <w:tblLook w:val="04A0"/>
            </w:tblPr>
            <w:tblGrid>
              <w:gridCol w:w="1544"/>
              <w:gridCol w:w="1686"/>
              <w:gridCol w:w="1027"/>
              <w:gridCol w:w="1035"/>
              <w:gridCol w:w="1030"/>
              <w:gridCol w:w="1180"/>
            </w:tblGrid>
            <w:tr w:rsidR="00A806AC" w:rsidTr="00F26256">
              <w:trPr>
                <w:trHeight w:val="177"/>
              </w:trPr>
              <w:tc>
                <w:tcPr>
                  <w:tcW w:w="1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A806AC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Вариант</w:t>
                  </w:r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A806AC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Кол-во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4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A806AC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Распределение групп баллов, кол-во</w:t>
                  </w:r>
                </w:p>
              </w:tc>
            </w:tr>
            <w:tr w:rsidR="00A806AC" w:rsidTr="00F26256">
              <w:trPr>
                <w:trHeight w:val="106"/>
              </w:trPr>
              <w:tc>
                <w:tcPr>
                  <w:tcW w:w="1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06AC" w:rsidRDefault="00A806AC" w:rsidP="00F262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06AC" w:rsidRDefault="00A806AC" w:rsidP="00F262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A806AC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A806AC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A806AC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A806AC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A806AC" w:rsidTr="00F26256">
              <w:trPr>
                <w:trHeight w:val="177"/>
              </w:trPr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</w:tr>
            <w:tr w:rsidR="00A806AC" w:rsidTr="00F26256">
              <w:trPr>
                <w:trHeight w:val="187"/>
              </w:trPr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</w:tr>
            <w:tr w:rsidR="00A806AC" w:rsidTr="00F26256">
              <w:trPr>
                <w:trHeight w:val="187"/>
              </w:trPr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A806AC" w:rsidP="00F26256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122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19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38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6AC" w:rsidRDefault="00F26256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64</w:t>
                  </w:r>
                </w:p>
              </w:tc>
            </w:tr>
          </w:tbl>
          <w:p w:rsidR="00F26256" w:rsidRPr="00701752" w:rsidRDefault="00F26256" w:rsidP="00F26256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806AC" w:rsidRDefault="00A806AC" w:rsidP="00F26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701752">
              <w:rPr>
                <w:rFonts w:ascii="Times New Roman" w:hAnsi="Times New Roman" w:cs="Times New Roman"/>
              </w:rPr>
              <w:t>Качество выполнения ВПР по классам:</w:t>
            </w:r>
          </w:p>
          <w:p w:rsidR="00A806AC" w:rsidRDefault="00A806AC" w:rsidP="00F26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831"/>
              <w:gridCol w:w="709"/>
              <w:gridCol w:w="917"/>
              <w:gridCol w:w="917"/>
              <w:gridCol w:w="917"/>
              <w:gridCol w:w="917"/>
              <w:gridCol w:w="918"/>
              <w:gridCol w:w="918"/>
              <w:gridCol w:w="918"/>
              <w:gridCol w:w="918"/>
            </w:tblGrid>
            <w:tr w:rsidR="00A806AC" w:rsidRPr="00701752" w:rsidTr="00F26256">
              <w:trPr>
                <w:cantSplit/>
                <w:trHeight w:val="1206"/>
              </w:trPr>
              <w:tc>
                <w:tcPr>
                  <w:tcW w:w="831" w:type="dxa"/>
                  <w:textDirection w:val="btLr"/>
                </w:tcPr>
                <w:p w:rsidR="00A806AC" w:rsidRPr="00B16886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Класс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A806AC" w:rsidRPr="00B16886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</w:p>
                <w:p w:rsidR="00A806AC" w:rsidRPr="00B16886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Всего </w:t>
                  </w:r>
                  <w:proofErr w:type="spellStart"/>
                  <w:r w:rsidRPr="00B16886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об-ся</w:t>
                  </w:r>
                  <w:proofErr w:type="spellEnd"/>
                </w:p>
              </w:tc>
              <w:tc>
                <w:tcPr>
                  <w:tcW w:w="917" w:type="dxa"/>
                  <w:textDirection w:val="btLr"/>
                </w:tcPr>
                <w:p w:rsidR="00A806AC" w:rsidRPr="00B16886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</w:p>
                <w:p w:rsidR="00A806AC" w:rsidRPr="00B16886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Участники ВПР</w:t>
                  </w:r>
                </w:p>
              </w:tc>
              <w:tc>
                <w:tcPr>
                  <w:tcW w:w="917" w:type="dxa"/>
                </w:tcPr>
                <w:p w:rsidR="00A806AC" w:rsidRPr="00B16886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</w:rPr>
                    <w:t>«2»</w:t>
                  </w:r>
                </w:p>
              </w:tc>
              <w:tc>
                <w:tcPr>
                  <w:tcW w:w="917" w:type="dxa"/>
                </w:tcPr>
                <w:p w:rsidR="00A806AC" w:rsidRPr="00B16886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</w:rPr>
                    <w:t>«3»</w:t>
                  </w:r>
                </w:p>
              </w:tc>
              <w:tc>
                <w:tcPr>
                  <w:tcW w:w="917" w:type="dxa"/>
                </w:tcPr>
                <w:p w:rsidR="00A806AC" w:rsidRPr="00B16886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</w:rPr>
                    <w:t>«4»</w:t>
                  </w:r>
                </w:p>
              </w:tc>
              <w:tc>
                <w:tcPr>
                  <w:tcW w:w="918" w:type="dxa"/>
                </w:tcPr>
                <w:p w:rsidR="00A806AC" w:rsidRPr="00B16886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</w:rPr>
                    <w:t>«5»</w:t>
                  </w:r>
                </w:p>
              </w:tc>
              <w:tc>
                <w:tcPr>
                  <w:tcW w:w="918" w:type="dxa"/>
                  <w:textDirection w:val="btLr"/>
                </w:tcPr>
                <w:p w:rsidR="00A806AC" w:rsidRPr="00B16886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A806AC" w:rsidRPr="00B16886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Ср</w:t>
                  </w:r>
                  <w:proofErr w:type="gramStart"/>
                  <w:r w:rsidRPr="00B168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.б</w:t>
                  </w:r>
                  <w:proofErr w:type="gramEnd"/>
                  <w:r w:rsidRPr="00B168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алл</w:t>
                  </w:r>
                </w:p>
              </w:tc>
              <w:tc>
                <w:tcPr>
                  <w:tcW w:w="918" w:type="dxa"/>
                  <w:textDirection w:val="btLr"/>
                </w:tcPr>
                <w:p w:rsidR="00A806AC" w:rsidRPr="00B16886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A806AC" w:rsidRPr="00B16886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Качество, %</w:t>
                  </w:r>
                </w:p>
              </w:tc>
              <w:tc>
                <w:tcPr>
                  <w:tcW w:w="918" w:type="dxa"/>
                  <w:textDirection w:val="btLr"/>
                </w:tcPr>
                <w:p w:rsidR="00A806AC" w:rsidRPr="00B16886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Соответствие ФГОС, %</w:t>
                  </w:r>
                </w:p>
              </w:tc>
            </w:tr>
            <w:tr w:rsidR="00A806AC" w:rsidRPr="00701752" w:rsidTr="00F26256">
              <w:tc>
                <w:tcPr>
                  <w:tcW w:w="831" w:type="dxa"/>
                </w:tcPr>
                <w:p w:rsidR="00A806AC" w:rsidRPr="00701752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709" w:type="dxa"/>
                </w:tcPr>
                <w:p w:rsidR="00A806AC" w:rsidRPr="00701752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77,2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A806AC" w:rsidRPr="00701752" w:rsidTr="00F26256">
              <w:tc>
                <w:tcPr>
                  <w:tcW w:w="831" w:type="dxa"/>
                </w:tcPr>
                <w:p w:rsidR="00A806AC" w:rsidRPr="00701752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709" w:type="dxa"/>
                </w:tcPr>
                <w:p w:rsidR="00A806AC" w:rsidRPr="00701752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95,6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A806AC" w:rsidRPr="00701752" w:rsidTr="00F26256">
              <w:tc>
                <w:tcPr>
                  <w:tcW w:w="831" w:type="dxa"/>
                </w:tcPr>
                <w:p w:rsidR="00A806AC" w:rsidRPr="00701752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4В</w:t>
                  </w:r>
                </w:p>
              </w:tc>
              <w:tc>
                <w:tcPr>
                  <w:tcW w:w="709" w:type="dxa"/>
                </w:tcPr>
                <w:p w:rsidR="00A806AC" w:rsidRPr="00701752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18" w:type="dxa"/>
                </w:tcPr>
                <w:p w:rsidR="00A806AC" w:rsidRPr="00701752" w:rsidRDefault="00A6271A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A806AC" w:rsidRPr="00701752" w:rsidTr="00F26256">
              <w:tc>
                <w:tcPr>
                  <w:tcW w:w="831" w:type="dxa"/>
                </w:tcPr>
                <w:p w:rsidR="00A806AC" w:rsidRPr="00701752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4Г</w:t>
                  </w:r>
                </w:p>
              </w:tc>
              <w:tc>
                <w:tcPr>
                  <w:tcW w:w="709" w:type="dxa"/>
                </w:tcPr>
                <w:p w:rsidR="00A806AC" w:rsidRPr="00701752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18" w:type="dxa"/>
                </w:tcPr>
                <w:p w:rsidR="00A806AC" w:rsidRPr="00701752" w:rsidRDefault="00A6271A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</w:tr>
            <w:tr w:rsidR="00A806AC" w:rsidRPr="00701752" w:rsidTr="00F26256">
              <w:tc>
                <w:tcPr>
                  <w:tcW w:w="831" w:type="dxa"/>
                </w:tcPr>
                <w:p w:rsidR="00A806AC" w:rsidRPr="00701752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4Д</w:t>
                  </w:r>
                </w:p>
              </w:tc>
              <w:tc>
                <w:tcPr>
                  <w:tcW w:w="709" w:type="dxa"/>
                </w:tcPr>
                <w:p w:rsidR="00A806AC" w:rsidRPr="00701752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18" w:type="dxa"/>
                </w:tcPr>
                <w:p w:rsidR="00A806AC" w:rsidRPr="00701752" w:rsidRDefault="00A6271A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A806AC" w:rsidRPr="00701752" w:rsidTr="00F26256">
              <w:tc>
                <w:tcPr>
                  <w:tcW w:w="831" w:type="dxa"/>
                </w:tcPr>
                <w:p w:rsidR="00A806AC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4Е</w:t>
                  </w:r>
                </w:p>
              </w:tc>
              <w:tc>
                <w:tcPr>
                  <w:tcW w:w="709" w:type="dxa"/>
                </w:tcPr>
                <w:p w:rsidR="00A806AC" w:rsidRPr="00701752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17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18" w:type="dxa"/>
                </w:tcPr>
                <w:p w:rsidR="00A806AC" w:rsidRPr="00701752" w:rsidRDefault="00A6271A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18" w:type="dxa"/>
                </w:tcPr>
                <w:p w:rsidR="00A806AC" w:rsidRPr="00701752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A806AC" w:rsidRPr="00701752" w:rsidTr="00F26256">
              <w:tc>
                <w:tcPr>
                  <w:tcW w:w="831" w:type="dxa"/>
                </w:tcPr>
                <w:p w:rsidR="00A806AC" w:rsidRPr="00701752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0175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709" w:type="dxa"/>
                </w:tcPr>
                <w:p w:rsidR="00A806AC" w:rsidRPr="001C11D8" w:rsidRDefault="00A806AC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C11D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917" w:type="dxa"/>
                </w:tcPr>
                <w:p w:rsidR="00A806AC" w:rsidRPr="001C11D8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917" w:type="dxa"/>
                </w:tcPr>
                <w:p w:rsidR="00A806AC" w:rsidRPr="001C11D8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7" w:type="dxa"/>
                </w:tcPr>
                <w:p w:rsidR="00A806AC" w:rsidRPr="001C11D8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17" w:type="dxa"/>
                </w:tcPr>
                <w:p w:rsidR="00A806AC" w:rsidRPr="001C11D8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918" w:type="dxa"/>
                </w:tcPr>
                <w:p w:rsidR="00A806AC" w:rsidRPr="001C11D8" w:rsidRDefault="00F26256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918" w:type="dxa"/>
                </w:tcPr>
                <w:p w:rsidR="00A806AC" w:rsidRPr="001C11D8" w:rsidRDefault="00A6271A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4,35</w:t>
                  </w:r>
                </w:p>
              </w:tc>
              <w:tc>
                <w:tcPr>
                  <w:tcW w:w="918" w:type="dxa"/>
                </w:tcPr>
                <w:p w:rsidR="00A806AC" w:rsidRPr="001C11D8" w:rsidRDefault="003B5845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83,6</w:t>
                  </w:r>
                </w:p>
              </w:tc>
              <w:tc>
                <w:tcPr>
                  <w:tcW w:w="918" w:type="dxa"/>
                </w:tcPr>
                <w:p w:rsidR="00A806AC" w:rsidRPr="001C11D8" w:rsidRDefault="003B5845" w:rsidP="00F26256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99,18</w:t>
                  </w:r>
                </w:p>
              </w:tc>
            </w:tr>
          </w:tbl>
          <w:p w:rsidR="00A806AC" w:rsidRPr="00B16886" w:rsidRDefault="00A806AC" w:rsidP="00F26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806AC" w:rsidRDefault="00A806AC" w:rsidP="00F26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52"/>
              <w:jc w:val="both"/>
              <w:rPr>
                <w:rFonts w:ascii="Times New Roman" w:hAnsi="Times New Roman" w:cs="Times New Roman"/>
              </w:rPr>
            </w:pPr>
            <w:r w:rsidRPr="00B16886">
              <w:rPr>
                <w:rFonts w:ascii="Times New Roman" w:hAnsi="Times New Roman" w:cs="Times New Roman"/>
              </w:rPr>
              <w:t>Обучающиеся, продемонстрировавшие отличные результаты:</w:t>
            </w:r>
          </w:p>
          <w:p w:rsidR="00A806AC" w:rsidRDefault="00A806AC" w:rsidP="00F26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4а классе (учитель Медведева А.Г.) – </w:t>
            </w:r>
            <w:r w:rsidR="003B584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(28,57%);</w:t>
            </w:r>
          </w:p>
          <w:p w:rsidR="00A806AC" w:rsidRDefault="00A806AC" w:rsidP="00F26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4б классе (учитель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r w:rsidR="003B5845">
              <w:rPr>
                <w:rFonts w:ascii="Times New Roman" w:hAnsi="Times New Roman" w:cs="Times New Roman"/>
              </w:rPr>
              <w:t>дойникова</w:t>
            </w:r>
            <w:proofErr w:type="spellEnd"/>
            <w:r w:rsidR="003B5845">
              <w:rPr>
                <w:rFonts w:ascii="Times New Roman" w:hAnsi="Times New Roman" w:cs="Times New Roman"/>
              </w:rPr>
              <w:t xml:space="preserve"> М.О.) – 15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(28,57%);</w:t>
            </w:r>
          </w:p>
          <w:p w:rsidR="00A806AC" w:rsidRDefault="00A806AC" w:rsidP="00F26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4в клас</w:t>
            </w:r>
            <w:r w:rsidR="003B5845">
              <w:rPr>
                <w:rFonts w:ascii="Times New Roman" w:hAnsi="Times New Roman" w:cs="Times New Roman"/>
              </w:rPr>
              <w:t xml:space="preserve">се (учитель </w:t>
            </w:r>
            <w:proofErr w:type="spellStart"/>
            <w:r w:rsidR="003B5845">
              <w:rPr>
                <w:rFonts w:ascii="Times New Roman" w:hAnsi="Times New Roman" w:cs="Times New Roman"/>
              </w:rPr>
              <w:t>Батурбаева</w:t>
            </w:r>
            <w:proofErr w:type="spellEnd"/>
            <w:r w:rsidR="003B5845">
              <w:rPr>
                <w:rFonts w:ascii="Times New Roman" w:hAnsi="Times New Roman" w:cs="Times New Roman"/>
              </w:rPr>
              <w:t xml:space="preserve"> А.Ю.) – 19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(20%);</w:t>
            </w:r>
          </w:p>
          <w:p w:rsidR="00A806AC" w:rsidRDefault="00A806AC" w:rsidP="00F26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4г кла</w:t>
            </w:r>
            <w:r w:rsidR="003B5845">
              <w:rPr>
                <w:rFonts w:ascii="Times New Roman" w:hAnsi="Times New Roman" w:cs="Times New Roman"/>
              </w:rPr>
              <w:t>ссе (учитель Лазуткина И.В.) – 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(19,04%);</w:t>
            </w:r>
          </w:p>
          <w:p w:rsidR="00A806AC" w:rsidRDefault="00A806AC" w:rsidP="00F26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4д к</w:t>
            </w:r>
            <w:r w:rsidR="003B5845">
              <w:rPr>
                <w:rFonts w:ascii="Times New Roman" w:hAnsi="Times New Roman" w:cs="Times New Roman"/>
              </w:rPr>
              <w:t xml:space="preserve">лассе (учитель </w:t>
            </w:r>
            <w:proofErr w:type="spellStart"/>
            <w:r w:rsidR="003B5845">
              <w:rPr>
                <w:rFonts w:ascii="Times New Roman" w:hAnsi="Times New Roman" w:cs="Times New Roman"/>
              </w:rPr>
              <w:t>Клопова</w:t>
            </w:r>
            <w:proofErr w:type="spellEnd"/>
            <w:r w:rsidR="003B5845">
              <w:rPr>
                <w:rFonts w:ascii="Times New Roman" w:hAnsi="Times New Roman" w:cs="Times New Roman"/>
              </w:rPr>
              <w:t xml:space="preserve"> Н.А.) – 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(9,09%).</w:t>
            </w:r>
          </w:p>
          <w:p w:rsidR="00A806AC" w:rsidRDefault="00A806AC" w:rsidP="00F26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5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Обучающиеся, показавшие низкий уровень общеобразовательной подготовки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требованиями ФГОС НОО:</w:t>
            </w:r>
            <w:proofErr w:type="gramEnd"/>
          </w:p>
          <w:p w:rsidR="00A806AC" w:rsidRDefault="00A806AC" w:rsidP="00F26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4г классе (учитель Лазуткина И.В.) – 1 обучающийся (</w:t>
            </w:r>
            <w:r w:rsidR="003B58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%).</w:t>
            </w:r>
          </w:p>
          <w:p w:rsidR="00A806AC" w:rsidRDefault="00A806AC" w:rsidP="00F262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806AC" w:rsidRPr="008F0B76" w:rsidRDefault="00A806AC" w:rsidP="008462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62377" cy="1949570"/>
                  <wp:effectExtent l="19050" t="0" r="24023" b="0"/>
                  <wp:docPr id="5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ab/>
            </w:r>
          </w:p>
          <w:p w:rsidR="00A806AC" w:rsidRDefault="00A806AC" w:rsidP="00F262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67457" cy="1837427"/>
                  <wp:effectExtent l="19050" t="0" r="18943" b="0"/>
                  <wp:docPr id="6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A806AC" w:rsidRDefault="00A806AC" w:rsidP="00F262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806AC" w:rsidRDefault="00A806AC" w:rsidP="00F262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первичных баллов:</w:t>
            </w:r>
          </w:p>
          <w:p w:rsidR="00A806AC" w:rsidRDefault="00A806AC" w:rsidP="00F262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Максимальный первичный балл: </w:t>
            </w:r>
            <w:r w:rsidR="005606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A806AC" w:rsidRDefault="00A806AC" w:rsidP="00F262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гистограмма первичных баллов:</w:t>
            </w:r>
          </w:p>
          <w:p w:rsidR="00A806AC" w:rsidRPr="00EE0344" w:rsidRDefault="00560694" w:rsidP="00F262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2406" cy="1991447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645" cy="1993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6AC" w:rsidRDefault="00A806AC" w:rsidP="00F26256">
            <w:pPr>
              <w:pStyle w:val="af"/>
              <w:spacing w:after="0"/>
              <w:ind w:firstLine="552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gramStart"/>
            <w:r w:rsidRPr="00EE034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Таким образом, качественные результаты ВПР по русскому языку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в параллели 4-х классов достаточно высокие: процент обучающихся подтвердивших требования ФГОС НОО к планируемым результатам освоения учебного предмета – 99,1</w:t>
            </w:r>
            <w:r w:rsidR="001F7E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%; процент обучающихся, выполнивших работу на повышенном уровне – </w:t>
            </w:r>
            <w:r w:rsidR="001F7E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83,6% (по русскому языку -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77,1%</w:t>
            </w:r>
            <w:r w:rsidR="001F7E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; процент обучающихся, не достигших базового уровня общеобразовательной подготовки – 0,8</w:t>
            </w:r>
            <w:r w:rsidR="001F7E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% (т.е. 1 человек от 1</w:t>
            </w:r>
            <w:r w:rsidR="001F7E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-и 4-классников, выполнявших работу).</w:t>
            </w:r>
            <w:proofErr w:type="gramEnd"/>
          </w:p>
          <w:p w:rsidR="00A806AC" w:rsidRDefault="00A806AC" w:rsidP="00F26256">
            <w:pPr>
              <w:spacing w:after="0" w:line="240" w:lineRule="auto"/>
              <w:ind w:firstLine="552"/>
              <w:jc w:val="both"/>
              <w:rPr>
                <w:rFonts w:ascii="Times New Roman" w:hAnsi="Times New Roman" w:cs="Times New Roman"/>
              </w:rPr>
            </w:pPr>
            <w:r w:rsidRPr="00C443C8">
              <w:rPr>
                <w:rFonts w:ascii="Times New Roman" w:hAnsi="Times New Roman" w:cs="Times New Roman"/>
              </w:rPr>
              <w:t xml:space="preserve">При сравнении результатов </w:t>
            </w:r>
            <w:r>
              <w:rPr>
                <w:rFonts w:ascii="Times New Roman" w:hAnsi="Times New Roman" w:cs="Times New Roman"/>
              </w:rPr>
              <w:t>контрольных работ, проводимых в 4-х классах в течение 1-3 четвертей учебного года с результатами ВПР, отмечается</w:t>
            </w:r>
            <w:r w:rsidR="004B571B">
              <w:rPr>
                <w:rFonts w:ascii="Times New Roman" w:hAnsi="Times New Roman" w:cs="Times New Roman"/>
              </w:rPr>
              <w:t>, также как и в русском языке,</w:t>
            </w:r>
            <w:r>
              <w:rPr>
                <w:rFonts w:ascii="Times New Roman" w:hAnsi="Times New Roman" w:cs="Times New Roman"/>
              </w:rPr>
              <w:t xml:space="preserve"> увеличение доли обучающихся, выполнивших ВПР на повышенном уровне в сравнении с результатами школьных контрольных работ во всей параллели 4-х классов:</w:t>
            </w:r>
          </w:p>
          <w:p w:rsidR="00A806AC" w:rsidRDefault="00A806AC" w:rsidP="00F26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5630" w:rsidRDefault="00D75630" w:rsidP="00F26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5630" w:rsidRDefault="00D75630" w:rsidP="00F26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5630" w:rsidRDefault="00D75630" w:rsidP="00F26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834"/>
              <w:gridCol w:w="1835"/>
              <w:gridCol w:w="1835"/>
              <w:gridCol w:w="1835"/>
              <w:gridCol w:w="1835"/>
            </w:tblGrid>
            <w:tr w:rsidR="00A806AC" w:rsidTr="00F26256">
              <w:tc>
                <w:tcPr>
                  <w:tcW w:w="1834" w:type="dxa"/>
                  <w:vMerge w:val="restart"/>
                </w:tcPr>
                <w:p w:rsidR="00A806AC" w:rsidRPr="00C443C8" w:rsidRDefault="00A806AC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Класс</w:t>
                  </w:r>
                </w:p>
              </w:tc>
              <w:tc>
                <w:tcPr>
                  <w:tcW w:w="7340" w:type="dxa"/>
                  <w:gridSpan w:val="4"/>
                </w:tcPr>
                <w:p w:rsidR="00A806AC" w:rsidRDefault="00A806AC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Качество общеобразовательной подготовки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обучающихся</w:t>
                  </w:r>
                  <w:proofErr w:type="gramEnd"/>
                </w:p>
                <w:p w:rsidR="00A806AC" w:rsidRPr="00C443C8" w:rsidRDefault="00A806AC" w:rsidP="004B571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="004B571B">
                    <w:rPr>
                      <w:rFonts w:ascii="Times New Roman" w:hAnsi="Times New Roman" w:cs="Times New Roman"/>
                      <w:b/>
                    </w:rPr>
                    <w:t>математике</w:t>
                  </w:r>
                </w:p>
              </w:tc>
            </w:tr>
            <w:tr w:rsidR="00A806AC" w:rsidTr="00F26256">
              <w:tc>
                <w:tcPr>
                  <w:tcW w:w="1834" w:type="dxa"/>
                  <w:vMerge/>
                </w:tcPr>
                <w:p w:rsidR="00A806AC" w:rsidRDefault="00A806AC" w:rsidP="00F262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35" w:type="dxa"/>
                </w:tcPr>
                <w:p w:rsidR="00A806AC" w:rsidRPr="00C443C8" w:rsidRDefault="00A806AC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четверть</w:t>
                  </w:r>
                </w:p>
              </w:tc>
              <w:tc>
                <w:tcPr>
                  <w:tcW w:w="1835" w:type="dxa"/>
                </w:tcPr>
                <w:p w:rsidR="00A806AC" w:rsidRPr="00C443C8" w:rsidRDefault="00A806AC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 четверть</w:t>
                  </w:r>
                </w:p>
              </w:tc>
              <w:tc>
                <w:tcPr>
                  <w:tcW w:w="1835" w:type="dxa"/>
                </w:tcPr>
                <w:p w:rsidR="00A806AC" w:rsidRPr="00C443C8" w:rsidRDefault="00A806AC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 четверть</w:t>
                  </w:r>
                </w:p>
              </w:tc>
              <w:tc>
                <w:tcPr>
                  <w:tcW w:w="1835" w:type="dxa"/>
                </w:tcPr>
                <w:p w:rsidR="00A806AC" w:rsidRPr="00C443C8" w:rsidRDefault="00A806AC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ВПР</w:t>
                  </w:r>
                </w:p>
              </w:tc>
            </w:tr>
            <w:tr w:rsidR="001F7E59" w:rsidTr="00F26256">
              <w:tc>
                <w:tcPr>
                  <w:tcW w:w="1834" w:type="dxa"/>
                </w:tcPr>
                <w:p w:rsidR="001F7E59" w:rsidRDefault="001F7E59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4А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1835" w:type="dxa"/>
                </w:tcPr>
                <w:p w:rsidR="001F7E59" w:rsidRPr="00701752" w:rsidRDefault="001F7E59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77,2</w:t>
                  </w:r>
                </w:p>
              </w:tc>
            </w:tr>
            <w:tr w:rsidR="001F7E59" w:rsidTr="00F26256">
              <w:tc>
                <w:tcPr>
                  <w:tcW w:w="1834" w:type="dxa"/>
                </w:tcPr>
                <w:p w:rsidR="001F7E59" w:rsidRDefault="001F7E59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4Б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1835" w:type="dxa"/>
                </w:tcPr>
                <w:p w:rsidR="001F7E59" w:rsidRPr="00701752" w:rsidRDefault="001F7E59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95,6</w:t>
                  </w:r>
                </w:p>
              </w:tc>
            </w:tr>
            <w:tr w:rsidR="001F7E59" w:rsidTr="00F26256">
              <w:tc>
                <w:tcPr>
                  <w:tcW w:w="1834" w:type="dxa"/>
                </w:tcPr>
                <w:p w:rsidR="001F7E59" w:rsidRDefault="001F7E59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4В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1835" w:type="dxa"/>
                </w:tcPr>
                <w:p w:rsidR="001F7E59" w:rsidRPr="00701752" w:rsidRDefault="001F7E59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</w:tr>
            <w:tr w:rsidR="001F7E59" w:rsidTr="00F26256">
              <w:tc>
                <w:tcPr>
                  <w:tcW w:w="1834" w:type="dxa"/>
                </w:tcPr>
                <w:p w:rsidR="001F7E59" w:rsidRDefault="001F7E59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4Г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1835" w:type="dxa"/>
                </w:tcPr>
                <w:p w:rsidR="001F7E59" w:rsidRPr="00701752" w:rsidRDefault="001F7E59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</w:tr>
            <w:tr w:rsidR="001F7E59" w:rsidTr="00F26256">
              <w:tc>
                <w:tcPr>
                  <w:tcW w:w="1834" w:type="dxa"/>
                </w:tcPr>
                <w:p w:rsidR="001F7E59" w:rsidRDefault="001F7E59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4Д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835" w:type="dxa"/>
                </w:tcPr>
                <w:p w:rsidR="001F7E59" w:rsidRPr="00701752" w:rsidRDefault="001F7E59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86,3</w:t>
                  </w:r>
                </w:p>
              </w:tc>
            </w:tr>
            <w:tr w:rsidR="001F7E59" w:rsidTr="00F26256">
              <w:tc>
                <w:tcPr>
                  <w:tcW w:w="1834" w:type="dxa"/>
                </w:tcPr>
                <w:p w:rsidR="001F7E59" w:rsidRDefault="001F7E59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4Е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835" w:type="dxa"/>
                </w:tcPr>
                <w:p w:rsidR="001F7E59" w:rsidRDefault="004B571B" w:rsidP="00F262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835" w:type="dxa"/>
                </w:tcPr>
                <w:p w:rsidR="001F7E59" w:rsidRPr="00701752" w:rsidRDefault="001F7E59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1F7E59" w:rsidTr="00F26256">
              <w:tc>
                <w:tcPr>
                  <w:tcW w:w="1834" w:type="dxa"/>
                </w:tcPr>
                <w:p w:rsidR="001F7E59" w:rsidRPr="00C443C8" w:rsidRDefault="001F7E59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443C8">
                    <w:rPr>
                      <w:rFonts w:ascii="Times New Roman" w:hAnsi="Times New Roman" w:cs="Times New Roman"/>
                      <w:b/>
                    </w:rPr>
                    <w:t>По параллели</w:t>
                  </w:r>
                </w:p>
              </w:tc>
              <w:tc>
                <w:tcPr>
                  <w:tcW w:w="1835" w:type="dxa"/>
                </w:tcPr>
                <w:p w:rsidR="001F7E59" w:rsidRPr="00C443C8" w:rsidRDefault="004B571B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58,1</w:t>
                  </w:r>
                </w:p>
              </w:tc>
              <w:tc>
                <w:tcPr>
                  <w:tcW w:w="1835" w:type="dxa"/>
                </w:tcPr>
                <w:p w:rsidR="001F7E59" w:rsidRPr="00C443C8" w:rsidRDefault="004B571B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56</w:t>
                  </w:r>
                </w:p>
              </w:tc>
              <w:tc>
                <w:tcPr>
                  <w:tcW w:w="1835" w:type="dxa"/>
                </w:tcPr>
                <w:p w:rsidR="001F7E59" w:rsidRPr="00C443C8" w:rsidRDefault="004B571B" w:rsidP="00F262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49,3</w:t>
                  </w:r>
                </w:p>
              </w:tc>
              <w:tc>
                <w:tcPr>
                  <w:tcW w:w="1835" w:type="dxa"/>
                </w:tcPr>
                <w:p w:rsidR="001F7E59" w:rsidRPr="001C11D8" w:rsidRDefault="001F7E59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83,6</w:t>
                  </w:r>
                </w:p>
              </w:tc>
            </w:tr>
          </w:tbl>
          <w:p w:rsidR="00A806AC" w:rsidRPr="00C443C8" w:rsidRDefault="00A806AC" w:rsidP="00F26256">
            <w:pPr>
              <w:spacing w:after="0" w:line="240" w:lineRule="auto"/>
              <w:ind w:firstLine="55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06AC" w:rsidRPr="000659A8" w:rsidRDefault="00A806AC" w:rsidP="00A806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06AC" w:rsidRDefault="00A806AC" w:rsidP="00A806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ВПР по </w:t>
      </w:r>
      <w:r w:rsidR="001F7E59">
        <w:rPr>
          <w:rFonts w:ascii="Times New Roman" w:hAnsi="Times New Roman" w:cs="Times New Roman"/>
        </w:rPr>
        <w:t>математике</w:t>
      </w:r>
      <w:r>
        <w:rPr>
          <w:rFonts w:ascii="Times New Roman" w:hAnsi="Times New Roman" w:cs="Times New Roman"/>
        </w:rPr>
        <w:t xml:space="preserve"> позволяют сделать вывод об овладении обучающимися следующими умениями:</w:t>
      </w:r>
    </w:p>
    <w:p w:rsidR="00A806AC" w:rsidRDefault="00A806AC" w:rsidP="00A806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9"/>
        <w:tblW w:w="9322" w:type="dxa"/>
        <w:tblLayout w:type="fixed"/>
        <w:tblLook w:val="04A0"/>
      </w:tblPr>
      <w:tblGrid>
        <w:gridCol w:w="1101"/>
        <w:gridCol w:w="6520"/>
        <w:gridCol w:w="1701"/>
      </w:tblGrid>
      <w:tr w:rsidR="00A806AC" w:rsidTr="00F26256">
        <w:tc>
          <w:tcPr>
            <w:tcW w:w="1101" w:type="dxa"/>
          </w:tcPr>
          <w:p w:rsidR="00A806AC" w:rsidRPr="003A1CE3" w:rsidRDefault="00A806AC" w:rsidP="00F2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задания ВПР</w:t>
            </w:r>
          </w:p>
        </w:tc>
        <w:tc>
          <w:tcPr>
            <w:tcW w:w="6520" w:type="dxa"/>
          </w:tcPr>
          <w:p w:rsidR="00A806AC" w:rsidRPr="003A1CE3" w:rsidRDefault="00A806AC" w:rsidP="00F2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Проверяемое умение</w:t>
            </w:r>
          </w:p>
        </w:tc>
        <w:tc>
          <w:tcPr>
            <w:tcW w:w="1701" w:type="dxa"/>
          </w:tcPr>
          <w:p w:rsidR="00A806AC" w:rsidRPr="003A1CE3" w:rsidRDefault="00A806AC" w:rsidP="00F2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справившихся обучающихся</w:t>
            </w:r>
          </w:p>
        </w:tc>
      </w:tr>
      <w:tr w:rsidR="00A806AC" w:rsidTr="00F26256">
        <w:tc>
          <w:tcPr>
            <w:tcW w:w="1101" w:type="dxa"/>
          </w:tcPr>
          <w:p w:rsidR="00A806AC" w:rsidRDefault="003F2383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3F2383" w:rsidRPr="003F2383" w:rsidRDefault="002321D5" w:rsidP="00232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мение выполнять сложение, вычитание, умножение и 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однозначных, двузначных и трехзначных чисел в случаях, сводимых</w:t>
            </w:r>
          </w:p>
          <w:p w:rsidR="00A806AC" w:rsidRPr="003A1CE3" w:rsidRDefault="003F2383" w:rsidP="00232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к действиям в пределах 100 (в том числе с нулем и числом 1</w:t>
            </w:r>
            <w:r w:rsidR="002321D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01" w:type="dxa"/>
          </w:tcPr>
          <w:p w:rsidR="00A806AC" w:rsidRDefault="00C06DEC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A806AC" w:rsidTr="00F26256">
        <w:tc>
          <w:tcPr>
            <w:tcW w:w="1101" w:type="dxa"/>
          </w:tcPr>
          <w:p w:rsidR="00A806AC" w:rsidRDefault="003F2383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A806AC" w:rsidRPr="003A1CE3" w:rsidRDefault="002321D5" w:rsidP="00232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мение вычислять значение числового выражения, соблюдая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этом порядок действий</w:t>
            </w:r>
            <w:r w:rsidR="00835F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806AC" w:rsidRDefault="00C06DEC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</w:t>
            </w:r>
          </w:p>
        </w:tc>
      </w:tr>
      <w:tr w:rsidR="00A806AC" w:rsidTr="00F26256">
        <w:tc>
          <w:tcPr>
            <w:tcW w:w="1101" w:type="dxa"/>
          </w:tcPr>
          <w:p w:rsidR="00A806AC" w:rsidRDefault="003F2383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:rsidR="00A806AC" w:rsidRPr="003A1CE3" w:rsidRDefault="002321D5" w:rsidP="00232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решать арифметическим способом (в одно-два действия) учебные задачи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, связанные с повседневной жизнью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806AC" w:rsidRDefault="00C06DEC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</w:tr>
      <w:tr w:rsidR="00A806AC" w:rsidTr="00F26256">
        <w:tc>
          <w:tcPr>
            <w:tcW w:w="1101" w:type="dxa"/>
          </w:tcPr>
          <w:p w:rsidR="00A806AC" w:rsidRDefault="003F2383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A806AC" w:rsidRPr="003A1CE3" w:rsidRDefault="002321D5" w:rsidP="00232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мение читать, записывать и сравнивать величины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(время), используя основные единицы измерения величин и соотношения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между ними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806AC" w:rsidRDefault="00C06DEC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</w:tr>
      <w:tr w:rsidR="00A806AC" w:rsidTr="00F26256">
        <w:tc>
          <w:tcPr>
            <w:tcW w:w="1101" w:type="dxa"/>
          </w:tcPr>
          <w:p w:rsidR="00A806AC" w:rsidRDefault="003F2383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520" w:type="dxa"/>
          </w:tcPr>
          <w:p w:rsidR="00A806AC" w:rsidRPr="003A1CE3" w:rsidRDefault="002321D5" w:rsidP="00232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ычисление периметра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прямоугольника и квадрата, площади прямоугольника и квадрата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806AC" w:rsidRDefault="00C06DEC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A806AC" w:rsidTr="00F26256">
        <w:tc>
          <w:tcPr>
            <w:tcW w:w="1101" w:type="dxa"/>
          </w:tcPr>
          <w:p w:rsidR="00A806AC" w:rsidRDefault="003F2383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6520" w:type="dxa"/>
          </w:tcPr>
          <w:p w:rsidR="00A806AC" w:rsidRPr="003A1CE3" w:rsidRDefault="002321D5" w:rsidP="00232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геометрических фигур с заданными измерениями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(отрезок, квадрат, прямоугольник) с помощью линейки, угольника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806AC" w:rsidRDefault="00C06DEC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</w:tr>
      <w:tr w:rsidR="003F2383" w:rsidTr="00F26256">
        <w:tc>
          <w:tcPr>
            <w:tcW w:w="1101" w:type="dxa"/>
          </w:tcPr>
          <w:p w:rsidR="003F2383" w:rsidRDefault="003F2383" w:rsidP="003F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520" w:type="dxa"/>
            <w:vMerge w:val="restart"/>
          </w:tcPr>
          <w:p w:rsidR="003F2383" w:rsidRPr="003A1CE3" w:rsidRDefault="002321D5" w:rsidP="00232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мение работать с таблицами, схемами,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графиками, диаграммами, анализировать и интерпретировать данные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F2383" w:rsidRDefault="00C06DEC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</w:tr>
      <w:tr w:rsidR="003F2383" w:rsidTr="00F26256">
        <w:tc>
          <w:tcPr>
            <w:tcW w:w="1101" w:type="dxa"/>
          </w:tcPr>
          <w:p w:rsidR="003F2383" w:rsidRDefault="003F2383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6520" w:type="dxa"/>
            <w:vMerge/>
          </w:tcPr>
          <w:p w:rsidR="003F2383" w:rsidRPr="003F2383" w:rsidRDefault="003F2383" w:rsidP="00232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383" w:rsidRDefault="00C06DEC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</w:tr>
      <w:tr w:rsidR="00A806AC" w:rsidTr="00F26256">
        <w:tc>
          <w:tcPr>
            <w:tcW w:w="1101" w:type="dxa"/>
          </w:tcPr>
          <w:p w:rsidR="00A806AC" w:rsidRDefault="003F2383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A806AC" w:rsidRPr="003A1CE3" w:rsidRDefault="003F2383" w:rsidP="00232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Умение решать текстовые задачи в три-четыре действия</w:t>
            </w:r>
            <w:r w:rsidR="002321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806AC" w:rsidRDefault="00C06DEC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</w:tr>
      <w:tr w:rsidR="00A806AC" w:rsidTr="00F26256">
        <w:tc>
          <w:tcPr>
            <w:tcW w:w="1101" w:type="dxa"/>
          </w:tcPr>
          <w:p w:rsidR="00A806AC" w:rsidRDefault="003F2383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</w:tcPr>
          <w:p w:rsidR="00A806AC" w:rsidRPr="002A2E5C" w:rsidRDefault="002321D5" w:rsidP="00232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решать арифметическим способом (в одно-два действия) учебные задачи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задачи, связанные с повседневной жизнью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806AC" w:rsidRDefault="00C06DEC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</w:tr>
      <w:tr w:rsidR="003F2383" w:rsidTr="00F26256">
        <w:tc>
          <w:tcPr>
            <w:tcW w:w="1101" w:type="dxa"/>
          </w:tcPr>
          <w:p w:rsidR="003F2383" w:rsidRDefault="003F2383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6520" w:type="dxa"/>
            <w:vMerge w:val="restart"/>
          </w:tcPr>
          <w:p w:rsidR="003F2383" w:rsidRPr="002A2E5C" w:rsidRDefault="002321D5" w:rsidP="00232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Интерпретация информации (объяснение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, 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и обобщение данных, формулировка выводов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прогнозирование</w:t>
            </w:r>
            <w:r w:rsidR="003F2383" w:rsidRPr="003F23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F2383" w:rsidRDefault="00C06DEC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</w:tr>
      <w:tr w:rsidR="003F2383" w:rsidTr="00F26256">
        <w:tc>
          <w:tcPr>
            <w:tcW w:w="1101" w:type="dxa"/>
          </w:tcPr>
          <w:p w:rsidR="003F2383" w:rsidRDefault="003F2383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6520" w:type="dxa"/>
            <w:vMerge/>
          </w:tcPr>
          <w:p w:rsidR="003F2383" w:rsidRPr="002A2E5C" w:rsidRDefault="003F2383" w:rsidP="00232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383" w:rsidRDefault="00C06DEC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</w:tr>
      <w:tr w:rsidR="00A806AC" w:rsidTr="00F26256">
        <w:tc>
          <w:tcPr>
            <w:tcW w:w="1101" w:type="dxa"/>
          </w:tcPr>
          <w:p w:rsidR="00A806AC" w:rsidRDefault="003F2383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</w:tcPr>
          <w:p w:rsidR="00A806AC" w:rsidRDefault="00EC291E" w:rsidP="002321D5">
            <w:pPr>
              <w:jc w:val="both"/>
              <w:rPr>
                <w:rFonts w:ascii="Times New Roman" w:hAnsi="Times New Roman" w:cs="Times New Roman"/>
              </w:rPr>
            </w:pPr>
            <w:r w:rsidRPr="00EC291E">
              <w:rPr>
                <w:rFonts w:ascii="Times New Roman" w:hAnsi="Times New Roman" w:cs="Times New Roman"/>
              </w:rPr>
              <w:t>Овладение  основами  пространственного  воображения</w:t>
            </w:r>
            <w:r w:rsidR="002321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806AC" w:rsidRDefault="00C06DEC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</w:tr>
      <w:tr w:rsidR="00EC291E" w:rsidTr="00F26256">
        <w:tc>
          <w:tcPr>
            <w:tcW w:w="1101" w:type="dxa"/>
          </w:tcPr>
          <w:p w:rsidR="00EC291E" w:rsidRDefault="00EC291E" w:rsidP="00F2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</w:tcPr>
          <w:p w:rsidR="00EC291E" w:rsidRPr="00EC291E" w:rsidRDefault="002321D5" w:rsidP="00232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  <w:r w:rsidR="00EC291E" w:rsidRPr="00EC291E">
              <w:rPr>
                <w:rFonts w:ascii="Times New Roman" w:hAnsi="Times New Roman" w:cs="Times New Roman"/>
              </w:rPr>
              <w:t xml:space="preserve"> решать текстовые задачи в три-четыре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C291E" w:rsidRPr="00EC291E">
              <w:rPr>
                <w:rFonts w:ascii="Times New Roman" w:hAnsi="Times New Roman" w:cs="Times New Roman"/>
              </w:rPr>
              <w:t>действия</w:t>
            </w:r>
            <w:r>
              <w:rPr>
                <w:rFonts w:ascii="Times New Roman" w:hAnsi="Times New Roman" w:cs="Times New Roman"/>
              </w:rPr>
              <w:t>.</w:t>
            </w:r>
            <w:r w:rsidR="00C63D7E">
              <w:rPr>
                <w:rFonts w:ascii="Times New Roman" w:hAnsi="Times New Roman" w:cs="Times New Roman"/>
              </w:rPr>
              <w:t xml:space="preserve"> Овладение основами логического и алгоритмического мышления.</w:t>
            </w:r>
          </w:p>
        </w:tc>
        <w:tc>
          <w:tcPr>
            <w:tcW w:w="1701" w:type="dxa"/>
          </w:tcPr>
          <w:p w:rsidR="00EC291E" w:rsidRDefault="00C06DEC" w:rsidP="00F26256">
            <w:pPr>
              <w:jc w:val="center"/>
              <w:rPr>
                <w:rFonts w:ascii="Times New Roman" w:hAnsi="Times New Roman" w:cs="Times New Roman"/>
              </w:rPr>
            </w:pPr>
            <w:r w:rsidRPr="00767591">
              <w:rPr>
                <w:rFonts w:ascii="Times New Roman" w:hAnsi="Times New Roman" w:cs="Times New Roman"/>
                <w:highlight w:val="yellow"/>
              </w:rPr>
              <w:t>20,4</w:t>
            </w:r>
          </w:p>
        </w:tc>
      </w:tr>
    </w:tbl>
    <w:p w:rsidR="000A56EA" w:rsidRDefault="000A56EA" w:rsidP="00952BF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06DEC" w:rsidRDefault="00835F13" w:rsidP="00C06DE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06DEC">
        <w:rPr>
          <w:rFonts w:ascii="Times New Roman" w:hAnsi="Times New Roman" w:cs="Times New Roman"/>
        </w:rPr>
        <w:t xml:space="preserve">Анализ достижения обучающимися 4-х классов планируемых результатов свидетельствует о том, что </w:t>
      </w:r>
      <w:r w:rsidRPr="00C06DEC">
        <w:rPr>
          <w:rFonts w:ascii="Times New Roman" w:hAnsi="Times New Roman" w:cs="Times New Roman"/>
          <w:i/>
        </w:rPr>
        <w:t>высокий процент</w:t>
      </w:r>
      <w:r w:rsidRPr="00C06DEC">
        <w:rPr>
          <w:rFonts w:ascii="Times New Roman" w:hAnsi="Times New Roman" w:cs="Times New Roman"/>
        </w:rPr>
        <w:t xml:space="preserve"> достижения планируемых результатов (от 70% и выше) отмечается в формировании предметных знаний и УУД по следующим блокам ООП НОО по учебному предмету «</w:t>
      </w:r>
      <w:r w:rsidR="00C06DEC" w:rsidRPr="00C06DEC">
        <w:rPr>
          <w:rFonts w:ascii="Times New Roman" w:hAnsi="Times New Roman" w:cs="Times New Roman"/>
        </w:rPr>
        <w:t>Математика</w:t>
      </w:r>
      <w:r w:rsidRPr="00C06DEC">
        <w:rPr>
          <w:rFonts w:ascii="Times New Roman" w:hAnsi="Times New Roman" w:cs="Times New Roman"/>
        </w:rPr>
        <w:t xml:space="preserve">»: </w:t>
      </w:r>
      <w:r w:rsidR="00C06DEC">
        <w:rPr>
          <w:rFonts w:ascii="Times New Roman" w:hAnsi="Times New Roman" w:cs="Times New Roman"/>
        </w:rPr>
        <w:t>у</w:t>
      </w:r>
      <w:r w:rsidR="00C06DEC" w:rsidRPr="00C06DEC">
        <w:rPr>
          <w:rFonts w:ascii="Times New Roman" w:hAnsi="Times New Roman" w:cs="Times New Roman"/>
        </w:rPr>
        <w:t>мение выполнять сложение, вычитание, умножение и деление однозначных, двузначных и трехзначных чисел в случаях, сводимых</w:t>
      </w:r>
      <w:r w:rsidR="00C06DEC">
        <w:rPr>
          <w:rFonts w:ascii="Times New Roman" w:hAnsi="Times New Roman" w:cs="Times New Roman"/>
        </w:rPr>
        <w:t xml:space="preserve"> </w:t>
      </w:r>
      <w:r w:rsidR="00C06DEC" w:rsidRPr="00C06DEC">
        <w:rPr>
          <w:rFonts w:ascii="Times New Roman" w:hAnsi="Times New Roman" w:cs="Times New Roman"/>
        </w:rPr>
        <w:t>к действиям в пределах 100 (в том числе с</w:t>
      </w:r>
      <w:proofErr w:type="gramEnd"/>
      <w:r w:rsidR="00C06DEC" w:rsidRPr="00C06DEC">
        <w:rPr>
          <w:rFonts w:ascii="Times New Roman" w:hAnsi="Times New Roman" w:cs="Times New Roman"/>
        </w:rPr>
        <w:t xml:space="preserve"> </w:t>
      </w:r>
      <w:proofErr w:type="gramStart"/>
      <w:r w:rsidR="00C06DEC" w:rsidRPr="00C06DEC">
        <w:rPr>
          <w:rFonts w:ascii="Times New Roman" w:hAnsi="Times New Roman" w:cs="Times New Roman"/>
        </w:rPr>
        <w:t>нулем и числом 1</w:t>
      </w:r>
      <w:r w:rsidR="00C06DEC">
        <w:rPr>
          <w:rFonts w:ascii="Times New Roman" w:hAnsi="Times New Roman" w:cs="Times New Roman"/>
        </w:rPr>
        <w:t xml:space="preserve">); </w:t>
      </w:r>
      <w:r w:rsidR="00C06DEC" w:rsidRPr="00C06DEC">
        <w:rPr>
          <w:rFonts w:ascii="Times New Roman" w:hAnsi="Times New Roman" w:cs="Times New Roman"/>
        </w:rPr>
        <w:t>умение вычислять значение числового выражения, соблюдая при этом порядок действий</w:t>
      </w:r>
      <w:r w:rsidR="00C06DEC">
        <w:rPr>
          <w:rFonts w:ascii="Times New Roman" w:hAnsi="Times New Roman" w:cs="Times New Roman"/>
        </w:rPr>
        <w:t xml:space="preserve">; </w:t>
      </w:r>
      <w:r w:rsidR="00C06DEC" w:rsidRPr="00C06DEC">
        <w:rPr>
          <w:rFonts w:ascii="Times New Roman" w:hAnsi="Times New Roman" w:cs="Times New Roman"/>
        </w:rPr>
        <w:t>умение решать арифметическим способом (в одно-два действия) учебные задачи и задачи, связанные с повседневной жизнью</w:t>
      </w:r>
      <w:r w:rsidR="00C06DEC">
        <w:rPr>
          <w:rFonts w:ascii="Times New Roman" w:hAnsi="Times New Roman" w:cs="Times New Roman"/>
        </w:rPr>
        <w:t xml:space="preserve">; </w:t>
      </w:r>
      <w:r w:rsidR="00C06DEC" w:rsidRPr="00C06DEC">
        <w:rPr>
          <w:rFonts w:ascii="Times New Roman" w:hAnsi="Times New Roman" w:cs="Times New Roman"/>
        </w:rPr>
        <w:t>вычисление периметра прямоугольника и квадрата, площади прямоугольника и квадрата</w:t>
      </w:r>
      <w:r w:rsidR="00C06DEC">
        <w:rPr>
          <w:rFonts w:ascii="Times New Roman" w:hAnsi="Times New Roman" w:cs="Times New Roman"/>
        </w:rPr>
        <w:t>; п</w:t>
      </w:r>
      <w:r w:rsidR="00C06DEC" w:rsidRPr="00C06DEC">
        <w:rPr>
          <w:rFonts w:ascii="Times New Roman" w:hAnsi="Times New Roman" w:cs="Times New Roman"/>
        </w:rPr>
        <w:t>остроение геометрических фигур с заданными измерениями (отрезок, квадрат, прямоугольник) с помощью линейки, угольника</w:t>
      </w:r>
      <w:r w:rsidR="00C06DEC">
        <w:rPr>
          <w:rFonts w:ascii="Times New Roman" w:hAnsi="Times New Roman" w:cs="Times New Roman"/>
        </w:rPr>
        <w:t>;</w:t>
      </w:r>
      <w:proofErr w:type="gramEnd"/>
      <w:r w:rsidR="00C06DEC">
        <w:rPr>
          <w:rFonts w:ascii="Times New Roman" w:hAnsi="Times New Roman" w:cs="Times New Roman"/>
        </w:rPr>
        <w:t xml:space="preserve"> </w:t>
      </w:r>
      <w:r w:rsidR="00C06DEC" w:rsidRPr="00C06DEC">
        <w:rPr>
          <w:rFonts w:ascii="Times New Roman" w:hAnsi="Times New Roman" w:cs="Times New Roman"/>
        </w:rPr>
        <w:t>умение работать с таблицами, схемами, графиками, диаграммами, анализировать и интерпретировать данные</w:t>
      </w:r>
      <w:r w:rsidR="00C06DEC">
        <w:rPr>
          <w:rFonts w:ascii="Times New Roman" w:hAnsi="Times New Roman" w:cs="Times New Roman"/>
        </w:rPr>
        <w:t xml:space="preserve">; </w:t>
      </w:r>
      <w:r w:rsidR="00C06DEC" w:rsidRPr="00C06DEC">
        <w:rPr>
          <w:rFonts w:ascii="Times New Roman" w:hAnsi="Times New Roman" w:cs="Times New Roman"/>
        </w:rPr>
        <w:t>умение решать текстовые задачи в три-четыре действия</w:t>
      </w:r>
      <w:r w:rsidR="00C06DEC">
        <w:rPr>
          <w:rFonts w:ascii="Times New Roman" w:hAnsi="Times New Roman" w:cs="Times New Roman"/>
        </w:rPr>
        <w:t xml:space="preserve">; </w:t>
      </w:r>
      <w:r w:rsidR="00C06DEC" w:rsidRPr="00C06DEC">
        <w:rPr>
          <w:rFonts w:ascii="Times New Roman" w:hAnsi="Times New Roman" w:cs="Times New Roman"/>
        </w:rPr>
        <w:t>интерпретация информации (объяснение, сравнение и обобщение данных, формулировка выводов и прогнозирование).</w:t>
      </w:r>
    </w:p>
    <w:p w:rsidR="00835F13" w:rsidRDefault="00835F13" w:rsidP="008256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767591">
        <w:rPr>
          <w:rFonts w:ascii="Times New Roman" w:hAnsi="Times New Roman" w:cs="Times New Roman"/>
          <w:i/>
          <w:highlight w:val="yellow"/>
        </w:rPr>
        <w:t>Недостаточный уровень</w:t>
      </w:r>
      <w:r w:rsidRPr="00827A9C">
        <w:rPr>
          <w:rFonts w:ascii="Times New Roman" w:hAnsi="Times New Roman" w:cs="Times New Roman"/>
        </w:rPr>
        <w:t xml:space="preserve"> </w:t>
      </w:r>
      <w:proofErr w:type="spellStart"/>
      <w:r w:rsidRPr="00827A9C">
        <w:rPr>
          <w:rFonts w:ascii="Times New Roman" w:hAnsi="Times New Roman" w:cs="Times New Roman"/>
        </w:rPr>
        <w:t>сформированности</w:t>
      </w:r>
      <w:proofErr w:type="spellEnd"/>
      <w:r w:rsidRPr="00827A9C">
        <w:rPr>
          <w:rFonts w:ascii="Times New Roman" w:hAnsi="Times New Roman" w:cs="Times New Roman"/>
        </w:rPr>
        <w:t xml:space="preserve"> знаний и УУД в соответствии с требованиями ФГОС НОО отмечен по следующим блокам ООП НОО: </w:t>
      </w:r>
      <w:r w:rsidR="00C06DEC">
        <w:rPr>
          <w:rFonts w:ascii="Times New Roman" w:hAnsi="Times New Roman" w:cs="Times New Roman"/>
        </w:rPr>
        <w:t>у</w:t>
      </w:r>
      <w:r w:rsidR="00C06DEC" w:rsidRPr="00C06DEC">
        <w:rPr>
          <w:rFonts w:ascii="Times New Roman" w:hAnsi="Times New Roman" w:cs="Times New Roman"/>
        </w:rPr>
        <w:t>мение читать, записывать и сравнивать величины (время), используя основные единицы измерения величин и соотношения между ними</w:t>
      </w:r>
      <w:r w:rsidR="00C06DEC">
        <w:rPr>
          <w:rFonts w:ascii="Times New Roman" w:hAnsi="Times New Roman" w:cs="Times New Roman"/>
        </w:rPr>
        <w:t xml:space="preserve">; </w:t>
      </w:r>
      <w:r w:rsidR="00C06DEC" w:rsidRPr="00C06DEC">
        <w:rPr>
          <w:rFonts w:ascii="Times New Roman" w:hAnsi="Times New Roman" w:cs="Times New Roman"/>
        </w:rPr>
        <w:t>умение решать арифметическим способом (в одно-два действия) учебные задачи и задачи, связанные с повседневной жизнью</w:t>
      </w:r>
      <w:r w:rsidR="00C06DEC">
        <w:rPr>
          <w:rFonts w:ascii="Times New Roman" w:hAnsi="Times New Roman" w:cs="Times New Roman"/>
        </w:rPr>
        <w:t>; о</w:t>
      </w:r>
      <w:r w:rsidR="00C06DEC" w:rsidRPr="00EC291E">
        <w:rPr>
          <w:rFonts w:ascii="Times New Roman" w:hAnsi="Times New Roman" w:cs="Times New Roman"/>
        </w:rPr>
        <w:t>владение  основами  пространственного  воображения</w:t>
      </w:r>
      <w:r w:rsidR="00C06DEC">
        <w:rPr>
          <w:rFonts w:ascii="Times New Roman" w:hAnsi="Times New Roman" w:cs="Times New Roman"/>
        </w:rPr>
        <w:t>;</w:t>
      </w:r>
      <w:proofErr w:type="gramEnd"/>
      <w:r w:rsidR="00C06DEC">
        <w:rPr>
          <w:rFonts w:ascii="Times New Roman" w:hAnsi="Times New Roman" w:cs="Times New Roman"/>
        </w:rPr>
        <w:t xml:space="preserve"> умение</w:t>
      </w:r>
      <w:r w:rsidR="00C06DEC" w:rsidRPr="00EC291E">
        <w:rPr>
          <w:rFonts w:ascii="Times New Roman" w:hAnsi="Times New Roman" w:cs="Times New Roman"/>
        </w:rPr>
        <w:t xml:space="preserve"> решать </w:t>
      </w:r>
      <w:r w:rsidR="00C06DEC" w:rsidRPr="00EC291E">
        <w:rPr>
          <w:rFonts w:ascii="Times New Roman" w:hAnsi="Times New Roman" w:cs="Times New Roman"/>
        </w:rPr>
        <w:lastRenderedPageBreak/>
        <w:t>текстовые задачи в три-четыре</w:t>
      </w:r>
      <w:r w:rsidR="00C06DEC">
        <w:rPr>
          <w:rFonts w:ascii="Times New Roman" w:hAnsi="Times New Roman" w:cs="Times New Roman"/>
        </w:rPr>
        <w:t xml:space="preserve"> </w:t>
      </w:r>
      <w:r w:rsidR="00C06DEC" w:rsidRPr="00EC291E">
        <w:rPr>
          <w:rFonts w:ascii="Times New Roman" w:hAnsi="Times New Roman" w:cs="Times New Roman"/>
        </w:rPr>
        <w:t>действия</w:t>
      </w:r>
      <w:r w:rsidR="00375355">
        <w:rPr>
          <w:rFonts w:ascii="Times New Roman" w:hAnsi="Times New Roman" w:cs="Times New Roman"/>
        </w:rPr>
        <w:t xml:space="preserve"> (овладение основами логического и алгоритмического</w:t>
      </w:r>
      <w:r w:rsidR="00524B0E">
        <w:rPr>
          <w:rFonts w:ascii="Times New Roman" w:hAnsi="Times New Roman" w:cs="Times New Roman"/>
        </w:rPr>
        <w:t xml:space="preserve"> </w:t>
      </w:r>
      <w:r w:rsidR="00375355">
        <w:rPr>
          <w:rFonts w:ascii="Times New Roman" w:hAnsi="Times New Roman" w:cs="Times New Roman"/>
        </w:rPr>
        <w:t>мышления)</w:t>
      </w:r>
      <w:r w:rsidR="00C06DEC">
        <w:rPr>
          <w:rFonts w:ascii="Times New Roman" w:hAnsi="Times New Roman" w:cs="Times New Roman"/>
        </w:rPr>
        <w:t>.</w:t>
      </w:r>
      <w:r w:rsidR="00524B0E">
        <w:rPr>
          <w:rFonts w:ascii="Times New Roman" w:hAnsi="Times New Roman" w:cs="Times New Roman"/>
        </w:rPr>
        <w:t xml:space="preserve"> </w:t>
      </w:r>
      <w:r w:rsidR="00524B0E" w:rsidRPr="008256E3">
        <w:rPr>
          <w:rFonts w:ascii="Times New Roman" w:hAnsi="Times New Roman" w:cs="Times New Roman"/>
          <w:i/>
        </w:rPr>
        <w:t>79,6%</w:t>
      </w:r>
      <w:r w:rsidR="00524B0E">
        <w:rPr>
          <w:rFonts w:ascii="Times New Roman" w:hAnsi="Times New Roman" w:cs="Times New Roman"/>
        </w:rPr>
        <w:t xml:space="preserve"> 4-классников не справились с заданием 11, что свидетельствует о том, что обучающиеся не в совершенстве овладели основами логического и алгоритмического мышления. Нестандартная задача на логическое мышление вызвала у них затруднение.</w:t>
      </w:r>
    </w:p>
    <w:p w:rsidR="00A75FCF" w:rsidRPr="00C06DEC" w:rsidRDefault="00A75FCF" w:rsidP="00524B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A75FCF">
        <w:rPr>
          <w:rFonts w:ascii="Times New Roman" w:hAnsi="Times New Roman" w:cs="Times New Roman"/>
        </w:rPr>
        <w:t xml:space="preserve">Успешное выполнение обучающимися </w:t>
      </w:r>
      <w:r w:rsidRPr="00A75FCF">
        <w:rPr>
          <w:rFonts w:ascii="Times New Roman" w:hAnsi="Times New Roman" w:cs="Times New Roman"/>
          <w:i/>
        </w:rPr>
        <w:t>4031</w:t>
      </w:r>
      <w:r>
        <w:rPr>
          <w:rFonts w:ascii="Times New Roman" w:hAnsi="Times New Roman" w:cs="Times New Roman"/>
        </w:rPr>
        <w:t xml:space="preserve"> (4б класс – учитель </w:t>
      </w:r>
      <w:proofErr w:type="spellStart"/>
      <w:r>
        <w:rPr>
          <w:rFonts w:ascii="Times New Roman" w:hAnsi="Times New Roman" w:cs="Times New Roman"/>
        </w:rPr>
        <w:t>Подойникова</w:t>
      </w:r>
      <w:proofErr w:type="spellEnd"/>
      <w:r>
        <w:rPr>
          <w:rFonts w:ascii="Times New Roman" w:hAnsi="Times New Roman" w:cs="Times New Roman"/>
        </w:rPr>
        <w:t xml:space="preserve"> М.О.), </w:t>
      </w:r>
      <w:r w:rsidRPr="00A75FCF">
        <w:rPr>
          <w:rFonts w:ascii="Times New Roman" w:hAnsi="Times New Roman" w:cs="Times New Roman"/>
          <w:i/>
        </w:rPr>
        <w:t>4051, 4055</w:t>
      </w:r>
      <w:r>
        <w:rPr>
          <w:rFonts w:ascii="Times New Roman" w:hAnsi="Times New Roman" w:cs="Times New Roman"/>
        </w:rPr>
        <w:t xml:space="preserve"> (4в класс – учитель </w:t>
      </w:r>
      <w:proofErr w:type="spellStart"/>
      <w:r>
        <w:rPr>
          <w:rFonts w:ascii="Times New Roman" w:hAnsi="Times New Roman" w:cs="Times New Roman"/>
        </w:rPr>
        <w:t>Батурбаева</w:t>
      </w:r>
      <w:proofErr w:type="spellEnd"/>
      <w:r>
        <w:rPr>
          <w:rFonts w:ascii="Times New Roman" w:hAnsi="Times New Roman" w:cs="Times New Roman"/>
        </w:rPr>
        <w:t xml:space="preserve"> А.Ю.), </w:t>
      </w:r>
      <w:r w:rsidRPr="00A75FCF">
        <w:rPr>
          <w:rFonts w:ascii="Times New Roman" w:hAnsi="Times New Roman" w:cs="Times New Roman"/>
          <w:i/>
        </w:rPr>
        <w:t>4077, 4090</w:t>
      </w:r>
      <w:r>
        <w:rPr>
          <w:rFonts w:ascii="Times New Roman" w:hAnsi="Times New Roman" w:cs="Times New Roman"/>
        </w:rPr>
        <w:t xml:space="preserve"> (4г класс – учитель Лазуткина И.В.) </w:t>
      </w:r>
      <w:r w:rsidRPr="00A75FCF">
        <w:rPr>
          <w:rFonts w:ascii="Times New Roman" w:hAnsi="Times New Roman" w:cs="Times New Roman"/>
        </w:rPr>
        <w:t>заданий 10 и 11 в совокупности</w:t>
      </w:r>
      <w:r>
        <w:rPr>
          <w:rFonts w:ascii="Times New Roman" w:hAnsi="Times New Roman" w:cs="Times New Roman"/>
        </w:rPr>
        <w:t xml:space="preserve"> </w:t>
      </w:r>
      <w:r w:rsidRPr="00A75FCF">
        <w:rPr>
          <w:rFonts w:ascii="Times New Roman" w:hAnsi="Times New Roman" w:cs="Times New Roman"/>
        </w:rPr>
        <w:t xml:space="preserve">с высокими результатами </w:t>
      </w:r>
      <w:r>
        <w:rPr>
          <w:rFonts w:ascii="Times New Roman" w:hAnsi="Times New Roman" w:cs="Times New Roman"/>
        </w:rPr>
        <w:t xml:space="preserve">ВПР </w:t>
      </w:r>
      <w:r w:rsidRPr="00A75FCF">
        <w:rPr>
          <w:rFonts w:ascii="Times New Roman" w:hAnsi="Times New Roman" w:cs="Times New Roman"/>
        </w:rPr>
        <w:t>по остальным заданиям говорит о целесообразности</w:t>
      </w:r>
      <w:r>
        <w:rPr>
          <w:rFonts w:ascii="Times New Roman" w:hAnsi="Times New Roman" w:cs="Times New Roman"/>
        </w:rPr>
        <w:t xml:space="preserve"> </w:t>
      </w:r>
      <w:r w:rsidRPr="00A75FCF">
        <w:rPr>
          <w:rFonts w:ascii="Times New Roman" w:hAnsi="Times New Roman" w:cs="Times New Roman"/>
        </w:rPr>
        <w:t>построения для них индивидуальных образовательных траекторий в целях</w:t>
      </w:r>
      <w:r>
        <w:rPr>
          <w:rFonts w:ascii="Times New Roman" w:hAnsi="Times New Roman" w:cs="Times New Roman"/>
        </w:rPr>
        <w:t xml:space="preserve"> дальнейшего </w:t>
      </w:r>
      <w:r w:rsidRPr="00A75FCF">
        <w:rPr>
          <w:rFonts w:ascii="Times New Roman" w:hAnsi="Times New Roman" w:cs="Times New Roman"/>
        </w:rPr>
        <w:t>развития их математических способностей.</w:t>
      </w:r>
      <w:proofErr w:type="gramEnd"/>
    </w:p>
    <w:p w:rsidR="00835F13" w:rsidRPr="0072428B" w:rsidRDefault="00835F13" w:rsidP="00835F1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2428B">
        <w:rPr>
          <w:rFonts w:ascii="Times New Roman" w:hAnsi="Times New Roman" w:cs="Times New Roman"/>
          <w:b/>
          <w:i/>
        </w:rPr>
        <w:t>Рекомендации по устранению учебных дефицитов:</w:t>
      </w:r>
    </w:p>
    <w:p w:rsidR="0006109F" w:rsidRDefault="0036096F" w:rsidP="00952B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24B0E">
        <w:rPr>
          <w:rFonts w:ascii="Times New Roman" w:hAnsi="Times New Roman" w:cs="Times New Roman"/>
        </w:rPr>
        <w:t xml:space="preserve">. </w:t>
      </w:r>
      <w:proofErr w:type="gramStart"/>
      <w:r w:rsidR="0006109F">
        <w:rPr>
          <w:rFonts w:ascii="Times New Roman" w:hAnsi="Times New Roman" w:cs="Times New Roman"/>
        </w:rPr>
        <w:t>При обучении усилить внимание темам рабочей программы, в которых обучающиеся учатся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минута; минута – секунда; километр – метр; метр – дециметр; дециметр – сантиметр; метр – сантиметр; сантиметр – миллиметр); выделять неизвестный компонент арифметического действия и находить его значение;</w:t>
      </w:r>
      <w:proofErr w:type="gramEnd"/>
      <w:r w:rsidR="0006109F">
        <w:rPr>
          <w:rFonts w:ascii="Times New Roman" w:hAnsi="Times New Roman" w:cs="Times New Roman"/>
        </w:rPr>
        <w:t xml:space="preserve"> решать арифметическим способом (в 1-2 действия) </w:t>
      </w:r>
      <w:r w:rsidR="0006109F" w:rsidRPr="00767591">
        <w:rPr>
          <w:rFonts w:ascii="Times New Roman" w:hAnsi="Times New Roman" w:cs="Times New Roman"/>
          <w:i/>
          <w:highlight w:val="yellow"/>
        </w:rPr>
        <w:t>учебные задачи, связанные с повседневной жизнью</w:t>
      </w:r>
      <w:r w:rsidR="0006109F" w:rsidRPr="00767591"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</w:rPr>
        <w:t xml:space="preserve"> </w:t>
      </w:r>
      <w:r w:rsidR="0006109F">
        <w:rPr>
          <w:rFonts w:ascii="Times New Roman" w:hAnsi="Times New Roman" w:cs="Times New Roman"/>
        </w:rPr>
        <w:t>Упражнять обучающихся в решении нестандартных задач с использованием логического мышления.</w:t>
      </w:r>
    </w:p>
    <w:p w:rsidR="0006109F" w:rsidRPr="00DF5B57" w:rsidRDefault="0036096F" w:rsidP="0006109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</w:t>
      </w:r>
      <w:r w:rsidR="0006109F">
        <w:rPr>
          <w:rFonts w:ascii="Times New Roman" w:hAnsi="Times New Roman" w:cs="Times New Roman"/>
        </w:rPr>
        <w:t>. В целях дальнейшей подготовки обучающихся 4-х классов к ВПР рекомендовать учителям использовать серию пособий «Готовимся к Всероссийск</w:t>
      </w:r>
      <w:r w:rsidR="003E237E">
        <w:rPr>
          <w:rFonts w:ascii="Times New Roman" w:hAnsi="Times New Roman" w:cs="Times New Roman"/>
        </w:rPr>
        <w:t>и</w:t>
      </w:r>
      <w:r w:rsidR="0006109F">
        <w:rPr>
          <w:rFonts w:ascii="Times New Roman" w:hAnsi="Times New Roman" w:cs="Times New Roman"/>
        </w:rPr>
        <w:t xml:space="preserve">м проверочным работам», а также открытый банк заданий НИКО. </w:t>
      </w:r>
    </w:p>
    <w:p w:rsidR="0006109F" w:rsidRDefault="001C61B1" w:rsidP="00952BF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8.3. По окружающему миру:</w:t>
      </w:r>
    </w:p>
    <w:p w:rsidR="0036096F" w:rsidRDefault="0036096F" w:rsidP="003609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Работу выполняли </w:t>
      </w:r>
      <w:r w:rsidRPr="00856198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>20</w:t>
      </w:r>
      <w:r w:rsidRPr="008561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обучающихся 4-х классов из </w:t>
      </w:r>
      <w:r w:rsidRPr="001C11D8">
        <w:rPr>
          <w:rFonts w:ascii="Times New Roman" w:hAnsi="Times New Roman" w:cs="Times New Roman"/>
        </w:rPr>
        <w:t xml:space="preserve">125 </w:t>
      </w:r>
      <w:r>
        <w:rPr>
          <w:rFonts w:ascii="Times New Roman" w:hAnsi="Times New Roman" w:cs="Times New Roman"/>
        </w:rPr>
        <w:t xml:space="preserve">обучающихся – </w:t>
      </w:r>
      <w:r>
        <w:rPr>
          <w:rFonts w:ascii="Times New Roman" w:hAnsi="Times New Roman" w:cs="Times New Roman"/>
          <w:b/>
          <w:u w:val="single"/>
        </w:rPr>
        <w:t>98,3</w:t>
      </w:r>
      <w:r w:rsidRPr="001C11D8">
        <w:rPr>
          <w:rFonts w:ascii="Times New Roman" w:hAnsi="Times New Roman" w:cs="Times New Roman"/>
          <w:b/>
          <w:u w:val="single"/>
        </w:rPr>
        <w:t>%</w:t>
      </w:r>
      <w:r>
        <w:rPr>
          <w:rFonts w:ascii="Times New Roman" w:hAnsi="Times New Roman" w:cs="Times New Roman"/>
        </w:rPr>
        <w:t xml:space="preserve"> от общего количества 4-классников. Общие результаты выполнения ВПР:</w:t>
      </w:r>
    </w:p>
    <w:p w:rsidR="0036096F" w:rsidRDefault="0036096F" w:rsidP="003609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1689"/>
        <w:gridCol w:w="1689"/>
        <w:gridCol w:w="844"/>
        <w:gridCol w:w="853"/>
        <w:gridCol w:w="864"/>
        <w:gridCol w:w="875"/>
      </w:tblGrid>
      <w:tr w:rsidR="0036096F" w:rsidTr="008256E3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36096F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36096F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36096F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Распределение групп баллов, %</w:t>
            </w:r>
          </w:p>
        </w:tc>
      </w:tr>
      <w:tr w:rsidR="0036096F" w:rsidTr="008256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6F" w:rsidRDefault="0036096F" w:rsidP="008256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6F" w:rsidRDefault="0036096F" w:rsidP="008256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36096F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36096F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36096F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36096F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6096F" w:rsidTr="008256E3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36096F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E72695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1352719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E72695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E72695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E72695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E72695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</w:tr>
      <w:tr w:rsidR="0036096F" w:rsidTr="008256E3">
        <w:trPr>
          <w:trHeight w:val="23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36096F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E72695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E72695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E72695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E72695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E72695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</w:tr>
      <w:tr w:rsidR="0036096F" w:rsidTr="008256E3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Pr="000659A8" w:rsidRDefault="0036096F" w:rsidP="008256E3">
            <w:pPr>
              <w:jc w:val="center"/>
              <w:rPr>
                <w:rFonts w:ascii="Times New Roman" w:hAnsi="Times New Roman" w:cs="Times New Roman"/>
              </w:rPr>
            </w:pPr>
            <w:r w:rsidRPr="000659A8">
              <w:rPr>
                <w:rFonts w:ascii="Times New Roman" w:hAnsi="Times New Roman" w:cs="Times New Roman"/>
              </w:rPr>
              <w:t>Нижний Тагил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Pr="00856198" w:rsidRDefault="00E72695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Pr="00856198" w:rsidRDefault="00E72695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Pr="00856198" w:rsidRDefault="00E72695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Pr="00856198" w:rsidRDefault="00E72695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Pr="00856198" w:rsidRDefault="00E72695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</w:tr>
      <w:tr w:rsidR="0036096F" w:rsidTr="008256E3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36096F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E72695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E72695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E72695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E72695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E72695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11,7</w:t>
            </w:r>
          </w:p>
        </w:tc>
      </w:tr>
      <w:tr w:rsidR="0036096F" w:rsidTr="008256E3"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36096F" w:rsidP="00825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Справились с заданиями ВПР, %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36096F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6096F" w:rsidTr="008256E3"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36096F" w:rsidP="008256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ВПР на повышенном уровне, %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F" w:rsidRDefault="00E72695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69,2</w:t>
            </w:r>
          </w:p>
        </w:tc>
      </w:tr>
    </w:tbl>
    <w:p w:rsidR="0036096F" w:rsidRDefault="0036096F" w:rsidP="0036096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19" w:type="dxa"/>
        <w:tblInd w:w="15" w:type="dxa"/>
        <w:tblLayout w:type="fixed"/>
        <w:tblLook w:val="04A0"/>
      </w:tblPr>
      <w:tblGrid>
        <w:gridCol w:w="9219"/>
      </w:tblGrid>
      <w:tr w:rsidR="0036096F" w:rsidTr="008256E3">
        <w:trPr>
          <w:trHeight w:val="266"/>
        </w:trPr>
        <w:tc>
          <w:tcPr>
            <w:tcW w:w="921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6096F" w:rsidRPr="00483E60" w:rsidRDefault="0036096F" w:rsidP="008256E3">
            <w:pPr>
              <w:pStyle w:val="a7"/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гистограмма групп баллов:</w:t>
            </w:r>
          </w:p>
        </w:tc>
      </w:tr>
      <w:tr w:rsidR="0036096F" w:rsidTr="008256E3">
        <w:trPr>
          <w:trHeight w:val="266"/>
        </w:trPr>
        <w:tc>
          <w:tcPr>
            <w:tcW w:w="921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6096F" w:rsidRDefault="008256E3" w:rsidP="008256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29652" cy="1811547"/>
                  <wp:effectExtent l="19050" t="0" r="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1205" cy="181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96F" w:rsidTr="008256E3">
        <w:trPr>
          <w:trHeight w:val="2584"/>
        </w:trPr>
        <w:tc>
          <w:tcPr>
            <w:tcW w:w="921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6096F" w:rsidRDefault="0036096F" w:rsidP="008256E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выполнения ВПР по вариантам: </w:t>
            </w:r>
          </w:p>
          <w:p w:rsidR="0036096F" w:rsidRDefault="0036096F" w:rsidP="008256E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9"/>
              <w:tblW w:w="0" w:type="auto"/>
              <w:tblInd w:w="7" w:type="dxa"/>
              <w:tblLayout w:type="fixed"/>
              <w:tblLook w:val="04A0"/>
            </w:tblPr>
            <w:tblGrid>
              <w:gridCol w:w="1544"/>
              <w:gridCol w:w="1686"/>
              <w:gridCol w:w="1027"/>
              <w:gridCol w:w="1035"/>
              <w:gridCol w:w="1030"/>
              <w:gridCol w:w="1180"/>
            </w:tblGrid>
            <w:tr w:rsidR="0036096F" w:rsidTr="008256E3">
              <w:trPr>
                <w:trHeight w:val="177"/>
              </w:trPr>
              <w:tc>
                <w:tcPr>
                  <w:tcW w:w="1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36096F" w:rsidP="008256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Вариант</w:t>
                  </w:r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36096F" w:rsidP="008256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Кол-во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4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36096F" w:rsidP="008256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Распределение групп баллов, кол-во</w:t>
                  </w:r>
                </w:p>
              </w:tc>
            </w:tr>
            <w:tr w:rsidR="0036096F" w:rsidTr="008256E3">
              <w:trPr>
                <w:trHeight w:val="106"/>
              </w:trPr>
              <w:tc>
                <w:tcPr>
                  <w:tcW w:w="1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96F" w:rsidRDefault="0036096F" w:rsidP="008256E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096F" w:rsidRDefault="0036096F" w:rsidP="008256E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36096F" w:rsidP="008256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36096F" w:rsidP="008256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36096F" w:rsidP="008256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36096F" w:rsidP="008256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36096F" w:rsidTr="008256E3">
              <w:trPr>
                <w:trHeight w:val="177"/>
              </w:trPr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8256E3" w:rsidP="008256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8256E3" w:rsidP="008256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8256E3" w:rsidP="008256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8256E3" w:rsidP="008256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8256E3" w:rsidP="008256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8256E3" w:rsidP="008256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36096F" w:rsidTr="008256E3">
              <w:trPr>
                <w:trHeight w:val="187"/>
              </w:trPr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8256E3" w:rsidP="008256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294B0E" w:rsidP="008256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294B0E" w:rsidP="008256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294B0E" w:rsidP="008256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294B0E" w:rsidP="008256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294B0E" w:rsidP="008256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36096F" w:rsidTr="008256E3">
              <w:trPr>
                <w:trHeight w:val="187"/>
              </w:trPr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36096F" w:rsidP="008256E3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36096F" w:rsidP="008256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</w:t>
                  </w:r>
                  <w:r w:rsidR="008256E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294B0E" w:rsidP="008256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294B0E" w:rsidP="008256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37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294B0E" w:rsidP="008256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69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096F" w:rsidRDefault="00294B0E" w:rsidP="008256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</w:tr>
          </w:tbl>
          <w:p w:rsidR="0036096F" w:rsidRPr="00701752" w:rsidRDefault="0036096F" w:rsidP="008256E3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D75630" w:rsidRDefault="00D75630" w:rsidP="008256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D75630" w:rsidRDefault="00D75630" w:rsidP="008256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D75630" w:rsidRDefault="00D75630" w:rsidP="008256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6096F" w:rsidRDefault="0036096F" w:rsidP="008256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701752">
              <w:rPr>
                <w:rFonts w:ascii="Times New Roman" w:hAnsi="Times New Roman" w:cs="Times New Roman"/>
              </w:rPr>
              <w:lastRenderedPageBreak/>
              <w:t>Качество выполнения ВПР по классам:</w:t>
            </w:r>
          </w:p>
          <w:p w:rsidR="0036096F" w:rsidRDefault="0036096F" w:rsidP="008256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831"/>
              <w:gridCol w:w="709"/>
              <w:gridCol w:w="917"/>
              <w:gridCol w:w="917"/>
              <w:gridCol w:w="917"/>
              <w:gridCol w:w="917"/>
              <w:gridCol w:w="918"/>
              <w:gridCol w:w="918"/>
              <w:gridCol w:w="918"/>
              <w:gridCol w:w="918"/>
            </w:tblGrid>
            <w:tr w:rsidR="0036096F" w:rsidRPr="00701752" w:rsidTr="008256E3">
              <w:trPr>
                <w:cantSplit/>
                <w:trHeight w:val="1206"/>
              </w:trPr>
              <w:tc>
                <w:tcPr>
                  <w:tcW w:w="831" w:type="dxa"/>
                  <w:textDirection w:val="btLr"/>
                </w:tcPr>
                <w:p w:rsidR="0036096F" w:rsidRPr="00B16886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Класс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36096F" w:rsidRPr="00B16886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</w:p>
                <w:p w:rsidR="0036096F" w:rsidRPr="00B16886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Всего </w:t>
                  </w:r>
                  <w:proofErr w:type="spellStart"/>
                  <w:r w:rsidRPr="00B16886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об-ся</w:t>
                  </w:r>
                  <w:proofErr w:type="spellEnd"/>
                </w:p>
              </w:tc>
              <w:tc>
                <w:tcPr>
                  <w:tcW w:w="917" w:type="dxa"/>
                  <w:textDirection w:val="btLr"/>
                </w:tcPr>
                <w:p w:rsidR="0036096F" w:rsidRPr="00B16886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</w:p>
                <w:p w:rsidR="0036096F" w:rsidRPr="00B16886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Участники ВПР</w:t>
                  </w:r>
                </w:p>
              </w:tc>
              <w:tc>
                <w:tcPr>
                  <w:tcW w:w="917" w:type="dxa"/>
                </w:tcPr>
                <w:p w:rsidR="0036096F" w:rsidRPr="00B16886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</w:rPr>
                    <w:t>«2»</w:t>
                  </w:r>
                </w:p>
              </w:tc>
              <w:tc>
                <w:tcPr>
                  <w:tcW w:w="917" w:type="dxa"/>
                </w:tcPr>
                <w:p w:rsidR="0036096F" w:rsidRPr="00B16886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</w:rPr>
                    <w:t>«3»</w:t>
                  </w:r>
                </w:p>
              </w:tc>
              <w:tc>
                <w:tcPr>
                  <w:tcW w:w="917" w:type="dxa"/>
                </w:tcPr>
                <w:p w:rsidR="0036096F" w:rsidRPr="00B16886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</w:rPr>
                    <w:t>«4»</w:t>
                  </w:r>
                </w:p>
              </w:tc>
              <w:tc>
                <w:tcPr>
                  <w:tcW w:w="918" w:type="dxa"/>
                </w:tcPr>
                <w:p w:rsidR="0036096F" w:rsidRPr="00B16886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</w:rPr>
                    <w:t>«5»</w:t>
                  </w:r>
                </w:p>
              </w:tc>
              <w:tc>
                <w:tcPr>
                  <w:tcW w:w="918" w:type="dxa"/>
                  <w:textDirection w:val="btLr"/>
                </w:tcPr>
                <w:p w:rsidR="0036096F" w:rsidRPr="00B16886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36096F" w:rsidRPr="00B16886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Ср</w:t>
                  </w:r>
                  <w:proofErr w:type="gramStart"/>
                  <w:r w:rsidRPr="00B168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.б</w:t>
                  </w:r>
                  <w:proofErr w:type="gramEnd"/>
                  <w:r w:rsidRPr="00B168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алл</w:t>
                  </w:r>
                </w:p>
              </w:tc>
              <w:tc>
                <w:tcPr>
                  <w:tcW w:w="918" w:type="dxa"/>
                  <w:textDirection w:val="btLr"/>
                </w:tcPr>
                <w:p w:rsidR="0036096F" w:rsidRPr="00B16886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36096F" w:rsidRPr="00B16886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Качество, %</w:t>
                  </w:r>
                </w:p>
              </w:tc>
              <w:tc>
                <w:tcPr>
                  <w:tcW w:w="918" w:type="dxa"/>
                  <w:textDirection w:val="btLr"/>
                </w:tcPr>
                <w:p w:rsidR="0036096F" w:rsidRPr="00B16886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168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Соответствие ФГОС, %</w:t>
                  </w:r>
                </w:p>
              </w:tc>
            </w:tr>
            <w:tr w:rsidR="0036096F" w:rsidRPr="00701752" w:rsidTr="008256E3">
              <w:tc>
                <w:tcPr>
                  <w:tcW w:w="831" w:type="dxa"/>
                </w:tcPr>
                <w:p w:rsidR="0036096F" w:rsidRPr="00701752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709" w:type="dxa"/>
                </w:tcPr>
                <w:p w:rsidR="0036096F" w:rsidRPr="00701752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8" w:type="dxa"/>
                </w:tcPr>
                <w:p w:rsidR="0036096F" w:rsidRPr="00701752" w:rsidRDefault="005A68AD" w:rsidP="00191947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66,6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36096F" w:rsidRPr="00701752" w:rsidTr="008256E3">
              <w:tc>
                <w:tcPr>
                  <w:tcW w:w="831" w:type="dxa"/>
                </w:tcPr>
                <w:p w:rsidR="0036096F" w:rsidRPr="00701752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709" w:type="dxa"/>
                </w:tcPr>
                <w:p w:rsidR="0036096F" w:rsidRPr="00701752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8" w:type="dxa"/>
                </w:tcPr>
                <w:p w:rsidR="0036096F" w:rsidRPr="00701752" w:rsidRDefault="005A68AD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82,6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36096F" w:rsidRPr="00701752" w:rsidTr="008256E3">
              <w:tc>
                <w:tcPr>
                  <w:tcW w:w="831" w:type="dxa"/>
                </w:tcPr>
                <w:p w:rsidR="0036096F" w:rsidRPr="00701752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4В</w:t>
                  </w:r>
                </w:p>
              </w:tc>
              <w:tc>
                <w:tcPr>
                  <w:tcW w:w="709" w:type="dxa"/>
                </w:tcPr>
                <w:p w:rsidR="0036096F" w:rsidRPr="00701752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8" w:type="dxa"/>
                </w:tcPr>
                <w:p w:rsidR="0036096F" w:rsidRPr="00701752" w:rsidRDefault="005A68AD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36096F" w:rsidRPr="00701752" w:rsidTr="008256E3">
              <w:tc>
                <w:tcPr>
                  <w:tcW w:w="831" w:type="dxa"/>
                </w:tcPr>
                <w:p w:rsidR="0036096F" w:rsidRPr="00701752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4Г</w:t>
                  </w:r>
                </w:p>
              </w:tc>
              <w:tc>
                <w:tcPr>
                  <w:tcW w:w="709" w:type="dxa"/>
                </w:tcPr>
                <w:p w:rsidR="0036096F" w:rsidRPr="00701752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18" w:type="dxa"/>
                </w:tcPr>
                <w:p w:rsidR="0036096F" w:rsidRPr="00701752" w:rsidRDefault="005A68AD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68,4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36096F" w:rsidRPr="00701752" w:rsidTr="008256E3">
              <w:tc>
                <w:tcPr>
                  <w:tcW w:w="831" w:type="dxa"/>
                </w:tcPr>
                <w:p w:rsidR="0036096F" w:rsidRPr="00701752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4Д</w:t>
                  </w:r>
                </w:p>
              </w:tc>
              <w:tc>
                <w:tcPr>
                  <w:tcW w:w="709" w:type="dxa"/>
                </w:tcPr>
                <w:p w:rsidR="0036096F" w:rsidRPr="00701752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8" w:type="dxa"/>
                </w:tcPr>
                <w:p w:rsidR="0036096F" w:rsidRPr="00701752" w:rsidRDefault="005A68AD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36096F" w:rsidRPr="00701752" w:rsidTr="008256E3">
              <w:tc>
                <w:tcPr>
                  <w:tcW w:w="831" w:type="dxa"/>
                </w:tcPr>
                <w:p w:rsidR="0036096F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4Е</w:t>
                  </w:r>
                </w:p>
              </w:tc>
              <w:tc>
                <w:tcPr>
                  <w:tcW w:w="709" w:type="dxa"/>
                </w:tcPr>
                <w:p w:rsidR="0036096F" w:rsidRPr="00701752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17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8" w:type="dxa"/>
                </w:tcPr>
                <w:p w:rsidR="0036096F" w:rsidRPr="00701752" w:rsidRDefault="005A68AD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18" w:type="dxa"/>
                </w:tcPr>
                <w:p w:rsidR="0036096F" w:rsidRPr="00701752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36096F" w:rsidRPr="00701752" w:rsidTr="008256E3">
              <w:tc>
                <w:tcPr>
                  <w:tcW w:w="831" w:type="dxa"/>
                </w:tcPr>
                <w:p w:rsidR="0036096F" w:rsidRPr="00701752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0175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709" w:type="dxa"/>
                </w:tcPr>
                <w:p w:rsidR="0036096F" w:rsidRPr="001C11D8" w:rsidRDefault="0036096F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C11D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917" w:type="dxa"/>
                </w:tcPr>
                <w:p w:rsidR="0036096F" w:rsidRPr="001C11D8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17" w:type="dxa"/>
                </w:tcPr>
                <w:p w:rsidR="0036096F" w:rsidRPr="001C11D8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7" w:type="dxa"/>
                </w:tcPr>
                <w:p w:rsidR="0036096F" w:rsidRPr="001C11D8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917" w:type="dxa"/>
                </w:tcPr>
                <w:p w:rsidR="0036096F" w:rsidRPr="001C11D8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918" w:type="dxa"/>
                </w:tcPr>
                <w:p w:rsidR="0036096F" w:rsidRPr="001C11D8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18" w:type="dxa"/>
                </w:tcPr>
                <w:p w:rsidR="0036096F" w:rsidRPr="001C11D8" w:rsidRDefault="00191947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918" w:type="dxa"/>
                </w:tcPr>
                <w:p w:rsidR="0036096F" w:rsidRPr="001C11D8" w:rsidRDefault="008256E3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69,2</w:t>
                  </w:r>
                </w:p>
              </w:tc>
              <w:tc>
                <w:tcPr>
                  <w:tcW w:w="918" w:type="dxa"/>
                </w:tcPr>
                <w:p w:rsidR="0036096F" w:rsidRPr="001C11D8" w:rsidRDefault="008256E3" w:rsidP="008256E3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36096F" w:rsidRPr="00B16886" w:rsidRDefault="0036096F" w:rsidP="008256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6096F" w:rsidRDefault="0036096F" w:rsidP="008256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52"/>
              <w:jc w:val="both"/>
              <w:rPr>
                <w:rFonts w:ascii="Times New Roman" w:hAnsi="Times New Roman" w:cs="Times New Roman"/>
              </w:rPr>
            </w:pPr>
            <w:r w:rsidRPr="00B16886">
              <w:rPr>
                <w:rFonts w:ascii="Times New Roman" w:hAnsi="Times New Roman" w:cs="Times New Roman"/>
              </w:rPr>
              <w:t>Обучающиеся, продемонстрировавшие отличные результаты:</w:t>
            </w:r>
          </w:p>
          <w:p w:rsidR="0036096F" w:rsidRDefault="0036096F" w:rsidP="008256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4а классе (учитель Медведева А.Г.) –</w:t>
            </w:r>
            <w:r w:rsidR="005A68AD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="005A68A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5A68AD">
              <w:rPr>
                <w:rFonts w:ascii="Times New Roman" w:hAnsi="Times New Roman" w:cs="Times New Roman"/>
              </w:rPr>
              <w:t xml:space="preserve"> (14,2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36096F" w:rsidRDefault="0036096F" w:rsidP="008256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4б классе (учитель </w:t>
            </w:r>
            <w:proofErr w:type="spellStart"/>
            <w:r>
              <w:rPr>
                <w:rFonts w:ascii="Times New Roman" w:hAnsi="Times New Roman" w:cs="Times New Roman"/>
              </w:rPr>
              <w:t>Подойникова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М.О.) – </w:t>
            </w:r>
            <w:r w:rsidR="005A68A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 w:rsidR="005A68A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%);</w:t>
            </w:r>
          </w:p>
          <w:p w:rsidR="0036096F" w:rsidRDefault="0036096F" w:rsidP="008256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4в классе (учитель </w:t>
            </w:r>
            <w:proofErr w:type="spellStart"/>
            <w:r>
              <w:rPr>
                <w:rFonts w:ascii="Times New Roman" w:hAnsi="Times New Roman" w:cs="Times New Roman"/>
              </w:rPr>
              <w:t>Батурбаева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А.Ю.) – </w:t>
            </w:r>
            <w:r w:rsidR="005A68A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 w:rsidR="005A68A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%);</w:t>
            </w:r>
          </w:p>
          <w:p w:rsidR="0036096F" w:rsidRDefault="0036096F" w:rsidP="008256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4г классе (учитель Лазуткина И.В.) – </w:t>
            </w:r>
            <w:r w:rsidR="005A68A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 w:rsidR="005A68AD">
              <w:rPr>
                <w:rFonts w:ascii="Times New Roman" w:hAnsi="Times New Roman" w:cs="Times New Roman"/>
              </w:rPr>
              <w:t>22,7%).</w:t>
            </w:r>
          </w:p>
          <w:p w:rsidR="00846229" w:rsidRDefault="00846229" w:rsidP="008256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6096F" w:rsidRPr="008F0B76" w:rsidRDefault="0036096F" w:rsidP="008462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57825" cy="2130724"/>
                  <wp:effectExtent l="19050" t="0" r="9525" b="2876"/>
                  <wp:docPr id="7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36096F" w:rsidRDefault="0036096F" w:rsidP="008256E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68727" cy="1854679"/>
                  <wp:effectExtent l="19050" t="0" r="17673" b="0"/>
                  <wp:docPr id="8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:rsidR="0036096F" w:rsidRDefault="0036096F" w:rsidP="008256E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6096F" w:rsidRDefault="0036096F" w:rsidP="008256E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первичных баллов:</w:t>
            </w:r>
          </w:p>
          <w:p w:rsidR="0036096F" w:rsidRDefault="0036096F" w:rsidP="008256E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Максимальный первичный балл: </w:t>
            </w:r>
            <w:r w:rsidR="00846229">
              <w:rPr>
                <w:rFonts w:ascii="Times New Roman" w:hAnsi="Times New Roman" w:cs="Times New Roman"/>
              </w:rPr>
              <w:t>31</w:t>
            </w:r>
          </w:p>
          <w:p w:rsidR="0036096F" w:rsidRDefault="0036096F" w:rsidP="008256E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гистограмма первичных баллов:</w:t>
            </w:r>
          </w:p>
          <w:p w:rsidR="0036096F" w:rsidRPr="00EE0344" w:rsidRDefault="00846229" w:rsidP="008256E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743395" cy="2173857"/>
                  <wp:effectExtent l="1905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305" cy="2173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229" w:rsidRDefault="00846229" w:rsidP="00905C98">
            <w:pPr>
              <w:pStyle w:val="af"/>
              <w:spacing w:after="0"/>
              <w:ind w:firstLine="552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837D12" w:rsidRPr="00151468" w:rsidRDefault="00846229" w:rsidP="00151468">
            <w:pPr>
              <w:pStyle w:val="af"/>
              <w:spacing w:after="0"/>
              <w:ind w:firstLine="552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</w:t>
            </w:r>
            <w:r w:rsidR="0036096F" w:rsidRPr="00EE034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ачественные результаты ВПР по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окружающему миру</w:t>
            </w:r>
            <w:r w:rsidR="0036096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в параллели 4-х классов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36096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905C9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значительно ниже, чем по русскому языку и окружающему миру:</w:t>
            </w:r>
          </w:p>
          <w:p w:rsidR="00846229" w:rsidRPr="008844F6" w:rsidRDefault="00905C98" w:rsidP="008844F6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03780" cy="2251494"/>
                  <wp:effectExtent l="19050" t="0" r="25520" b="0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  <w:p w:rsidR="0036096F" w:rsidRPr="00C443C8" w:rsidRDefault="0036096F" w:rsidP="008256E3">
            <w:pPr>
              <w:spacing w:after="0" w:line="240" w:lineRule="auto"/>
              <w:ind w:firstLine="55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096F" w:rsidRDefault="0036096F" w:rsidP="008844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Результаты ВПР по </w:t>
      </w:r>
      <w:r w:rsidR="008844F6">
        <w:rPr>
          <w:rFonts w:ascii="Times New Roman" w:hAnsi="Times New Roman" w:cs="Times New Roman"/>
        </w:rPr>
        <w:t>окружающему миру</w:t>
      </w:r>
      <w:r>
        <w:rPr>
          <w:rFonts w:ascii="Times New Roman" w:hAnsi="Times New Roman" w:cs="Times New Roman"/>
        </w:rPr>
        <w:t xml:space="preserve"> позволяют сделать вывод об овладении обучающимися следующими умениями:</w:t>
      </w:r>
    </w:p>
    <w:p w:rsidR="0036096F" w:rsidRDefault="0036096F" w:rsidP="003609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9"/>
        <w:tblW w:w="9322" w:type="dxa"/>
        <w:tblLayout w:type="fixed"/>
        <w:tblLook w:val="04A0"/>
      </w:tblPr>
      <w:tblGrid>
        <w:gridCol w:w="1101"/>
        <w:gridCol w:w="6520"/>
        <w:gridCol w:w="1701"/>
      </w:tblGrid>
      <w:tr w:rsidR="0036096F" w:rsidTr="008256E3">
        <w:tc>
          <w:tcPr>
            <w:tcW w:w="1101" w:type="dxa"/>
          </w:tcPr>
          <w:p w:rsidR="0036096F" w:rsidRPr="003A1CE3" w:rsidRDefault="0036096F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задания ВПР</w:t>
            </w:r>
          </w:p>
        </w:tc>
        <w:tc>
          <w:tcPr>
            <w:tcW w:w="6520" w:type="dxa"/>
          </w:tcPr>
          <w:p w:rsidR="0036096F" w:rsidRPr="003A1CE3" w:rsidRDefault="0036096F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Проверяемое умение</w:t>
            </w:r>
          </w:p>
        </w:tc>
        <w:tc>
          <w:tcPr>
            <w:tcW w:w="1701" w:type="dxa"/>
          </w:tcPr>
          <w:p w:rsidR="0036096F" w:rsidRPr="003A1CE3" w:rsidRDefault="0036096F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справившихся обучающихся</w:t>
            </w:r>
          </w:p>
        </w:tc>
      </w:tr>
      <w:tr w:rsidR="000B2B0B" w:rsidTr="000B2B0B">
        <w:tc>
          <w:tcPr>
            <w:tcW w:w="9322" w:type="dxa"/>
            <w:gridSpan w:val="3"/>
          </w:tcPr>
          <w:p w:rsidR="000B2B0B" w:rsidRPr="000B2B0B" w:rsidRDefault="000B2B0B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1</w:t>
            </w:r>
          </w:p>
        </w:tc>
      </w:tr>
      <w:tr w:rsidR="0036096F" w:rsidTr="008256E3">
        <w:tc>
          <w:tcPr>
            <w:tcW w:w="1101" w:type="dxa"/>
          </w:tcPr>
          <w:p w:rsidR="0036096F" w:rsidRDefault="0036096F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36096F" w:rsidRPr="003A1CE3" w:rsidRDefault="0027437B" w:rsidP="000B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2B0B" w:rsidRPr="000B2B0B">
              <w:rPr>
                <w:rFonts w:ascii="Times New Roman" w:hAnsi="Times New Roman" w:cs="Times New Roman"/>
                <w:sz w:val="20"/>
                <w:szCs w:val="20"/>
              </w:rPr>
              <w:t>мение анали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зировать изображение и узнавать </w:t>
            </w:r>
            <w:r w:rsidR="000B2B0B" w:rsidRPr="000B2B0B">
              <w:rPr>
                <w:rFonts w:ascii="Times New Roman" w:hAnsi="Times New Roman" w:cs="Times New Roman"/>
                <w:sz w:val="20"/>
                <w:szCs w:val="20"/>
              </w:rPr>
              <w:t>объекты, с которыми обучающиеся встречали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сь в повседневной жизни или при </w:t>
            </w:r>
            <w:r w:rsidR="000B2B0B" w:rsidRPr="000B2B0B">
              <w:rPr>
                <w:rFonts w:ascii="Times New Roman" w:hAnsi="Times New Roman" w:cs="Times New Roman"/>
                <w:sz w:val="20"/>
                <w:szCs w:val="20"/>
              </w:rPr>
              <w:t>изучении учебных предметов, выявлять их существенные свойства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6096F" w:rsidRDefault="004A783B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36096F" w:rsidTr="008256E3">
        <w:tc>
          <w:tcPr>
            <w:tcW w:w="1101" w:type="dxa"/>
          </w:tcPr>
          <w:p w:rsidR="0036096F" w:rsidRDefault="0036096F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36096F" w:rsidRPr="003A1CE3" w:rsidRDefault="0027437B" w:rsidP="000B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2B0B" w:rsidRPr="000B2B0B">
              <w:rPr>
                <w:rFonts w:ascii="Times New Roman" w:hAnsi="Times New Roman" w:cs="Times New Roman"/>
                <w:sz w:val="20"/>
                <w:szCs w:val="20"/>
              </w:rPr>
              <w:t>мение понимать информацию,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B0B" w:rsidRPr="000B2B0B">
              <w:rPr>
                <w:rFonts w:ascii="Times New Roman" w:hAnsi="Times New Roman" w:cs="Times New Roman"/>
                <w:sz w:val="20"/>
                <w:szCs w:val="20"/>
              </w:rPr>
              <w:t>представленную разными способами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ловесно, знаково-символическими </w:t>
            </w:r>
            <w:r w:rsidR="000B2B0B" w:rsidRPr="000B2B0B">
              <w:rPr>
                <w:rFonts w:ascii="Times New Roman" w:hAnsi="Times New Roman" w:cs="Times New Roman"/>
                <w:sz w:val="20"/>
                <w:szCs w:val="20"/>
              </w:rPr>
              <w:t>средствами и т.п.).</w:t>
            </w:r>
          </w:p>
        </w:tc>
        <w:tc>
          <w:tcPr>
            <w:tcW w:w="1701" w:type="dxa"/>
          </w:tcPr>
          <w:p w:rsidR="0036096F" w:rsidRDefault="004A783B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</w:tr>
      <w:tr w:rsidR="00C8114D" w:rsidTr="008256E3">
        <w:tc>
          <w:tcPr>
            <w:tcW w:w="1101" w:type="dxa"/>
          </w:tcPr>
          <w:p w:rsidR="00C8114D" w:rsidRDefault="00C8114D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520" w:type="dxa"/>
            <w:vMerge w:val="restart"/>
          </w:tcPr>
          <w:p w:rsidR="00C8114D" w:rsidRPr="003A1CE3" w:rsidRDefault="0027437B" w:rsidP="008256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14D" w:rsidRPr="00C8114D">
              <w:rPr>
                <w:rFonts w:ascii="Times New Roman" w:hAnsi="Times New Roman" w:cs="Times New Roman"/>
                <w:sz w:val="20"/>
                <w:szCs w:val="20"/>
              </w:rPr>
              <w:t>владение логическими универсальными действиями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114D" w:rsidRDefault="004A783B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</w:tr>
      <w:tr w:rsidR="00C8114D" w:rsidTr="008256E3">
        <w:tc>
          <w:tcPr>
            <w:tcW w:w="1101" w:type="dxa"/>
          </w:tcPr>
          <w:p w:rsidR="00C8114D" w:rsidRDefault="00C8114D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520" w:type="dxa"/>
            <w:vMerge/>
          </w:tcPr>
          <w:p w:rsidR="00C8114D" w:rsidRPr="003A1CE3" w:rsidRDefault="00C8114D" w:rsidP="008256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114D" w:rsidRDefault="004A783B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</w:tr>
      <w:tr w:rsidR="00C8114D" w:rsidTr="008256E3">
        <w:tc>
          <w:tcPr>
            <w:tcW w:w="1101" w:type="dxa"/>
          </w:tcPr>
          <w:p w:rsidR="00C8114D" w:rsidRDefault="00C8114D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520" w:type="dxa"/>
            <w:vMerge/>
          </w:tcPr>
          <w:p w:rsidR="00C8114D" w:rsidRPr="003A1CE3" w:rsidRDefault="00C8114D" w:rsidP="008256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114D" w:rsidRDefault="004A783B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</w:tr>
      <w:tr w:rsidR="0036096F" w:rsidTr="008256E3">
        <w:tc>
          <w:tcPr>
            <w:tcW w:w="1101" w:type="dxa"/>
          </w:tcPr>
          <w:p w:rsidR="0036096F" w:rsidRDefault="0036096F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36096F" w:rsidRPr="003A1CE3" w:rsidRDefault="0027437B" w:rsidP="000B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элементарных норм </w:t>
            </w:r>
            <w:proofErr w:type="spellStart"/>
            <w:r w:rsidR="000B2B0B" w:rsidRPr="000B2B0B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="000B2B0B" w:rsidRPr="000B2B0B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природной и социальной среде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6096F" w:rsidRDefault="004A783B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</w:tc>
      </w:tr>
      <w:tr w:rsidR="0036096F" w:rsidTr="008256E3">
        <w:tc>
          <w:tcPr>
            <w:tcW w:w="1101" w:type="dxa"/>
          </w:tcPr>
          <w:p w:rsidR="0036096F" w:rsidRDefault="0036096F" w:rsidP="0088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</w:tcPr>
          <w:p w:rsidR="000B2B0B" w:rsidRPr="000B2B0B" w:rsidRDefault="0027437B" w:rsidP="000B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B2B0B" w:rsidRPr="000B2B0B">
              <w:rPr>
                <w:rFonts w:ascii="Times New Roman" w:hAnsi="Times New Roman" w:cs="Times New Roman"/>
                <w:sz w:val="20"/>
                <w:szCs w:val="20"/>
              </w:rPr>
              <w:t>владение начальными сведениями о строении тела человека (умение</w:t>
            </w:r>
            <w:proofErr w:type="gramEnd"/>
          </w:p>
          <w:p w:rsidR="0036096F" w:rsidRPr="003A1CE3" w:rsidRDefault="000B2B0B" w:rsidP="00C8114D">
            <w:pPr>
              <w:tabs>
                <w:tab w:val="right" w:pos="63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B0B">
              <w:rPr>
                <w:rFonts w:ascii="Times New Roman" w:hAnsi="Times New Roman" w:cs="Times New Roman"/>
                <w:sz w:val="20"/>
                <w:szCs w:val="20"/>
              </w:rPr>
              <w:t>распознать конкретные части тела и органы).</w:t>
            </w:r>
            <w:r w:rsidR="00C811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6096F" w:rsidRDefault="004A783B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8114D" w:rsidTr="008256E3">
        <w:tc>
          <w:tcPr>
            <w:tcW w:w="1101" w:type="dxa"/>
          </w:tcPr>
          <w:p w:rsidR="00C8114D" w:rsidRDefault="00C8114D" w:rsidP="0088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520" w:type="dxa"/>
          </w:tcPr>
          <w:p w:rsidR="00C8114D" w:rsidRPr="00C8114D" w:rsidRDefault="0027437B" w:rsidP="00C81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114D" w:rsidRPr="00C8114D">
              <w:rPr>
                <w:rFonts w:ascii="Times New Roman" w:hAnsi="Times New Roman" w:cs="Times New Roman"/>
                <w:sz w:val="20"/>
                <w:szCs w:val="20"/>
              </w:rPr>
              <w:t xml:space="preserve">мение </w:t>
            </w:r>
            <w:proofErr w:type="gramStart"/>
            <w:r w:rsidR="00C8114D" w:rsidRPr="00C8114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C8114D" w:rsidRPr="00C8114D">
              <w:rPr>
                <w:rFonts w:ascii="Times New Roman" w:hAnsi="Times New Roman" w:cs="Times New Roman"/>
                <w:sz w:val="20"/>
                <w:szCs w:val="20"/>
              </w:rPr>
              <w:t xml:space="preserve"> вычленять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информацию, </w:t>
            </w:r>
            <w:r w:rsidR="00C8114D" w:rsidRPr="00C8114D">
              <w:rPr>
                <w:rFonts w:ascii="Times New Roman" w:hAnsi="Times New Roman" w:cs="Times New Roman"/>
                <w:sz w:val="20"/>
                <w:szCs w:val="20"/>
              </w:rPr>
              <w:t>представленную в явном виде, сравнивать описанные в тексте объекты,</w:t>
            </w:r>
          </w:p>
          <w:p w:rsidR="00C8114D" w:rsidRPr="000B2B0B" w:rsidRDefault="00C8114D" w:rsidP="00C81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14D">
              <w:rPr>
                <w:rFonts w:ascii="Times New Roman" w:hAnsi="Times New Roman" w:cs="Times New Roman"/>
                <w:sz w:val="20"/>
                <w:szCs w:val="20"/>
              </w:rPr>
              <w:t>процессы.</w:t>
            </w:r>
          </w:p>
        </w:tc>
        <w:tc>
          <w:tcPr>
            <w:tcW w:w="1701" w:type="dxa"/>
          </w:tcPr>
          <w:p w:rsidR="00C8114D" w:rsidRDefault="004A783B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</w:tr>
      <w:tr w:rsidR="00C8114D" w:rsidTr="008256E3">
        <w:tc>
          <w:tcPr>
            <w:tcW w:w="1101" w:type="dxa"/>
          </w:tcPr>
          <w:p w:rsidR="00C8114D" w:rsidRDefault="00C8114D" w:rsidP="0088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520" w:type="dxa"/>
          </w:tcPr>
          <w:p w:rsidR="00C8114D" w:rsidRPr="000B2B0B" w:rsidRDefault="0027437B" w:rsidP="000B2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</w:t>
            </w:r>
            <w:r w:rsidR="00C8114D">
              <w:rPr>
                <w:rFonts w:ascii="Times New Roman" w:hAnsi="Times New Roman" w:cs="Times New Roman"/>
                <w:sz w:val="20"/>
                <w:szCs w:val="20"/>
              </w:rPr>
              <w:t>делать вывод на основе проведенного опыта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114D" w:rsidRPr="00767591" w:rsidRDefault="004A783B" w:rsidP="008256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67591">
              <w:rPr>
                <w:rFonts w:ascii="Times New Roman" w:hAnsi="Times New Roman" w:cs="Times New Roman"/>
                <w:highlight w:val="yellow"/>
              </w:rPr>
              <w:t>46,6</w:t>
            </w:r>
          </w:p>
        </w:tc>
      </w:tr>
      <w:tr w:rsidR="00C8114D" w:rsidTr="008256E3">
        <w:tc>
          <w:tcPr>
            <w:tcW w:w="1101" w:type="dxa"/>
          </w:tcPr>
          <w:p w:rsidR="00C8114D" w:rsidRDefault="00C8114D" w:rsidP="0088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520" w:type="dxa"/>
          </w:tcPr>
          <w:p w:rsidR="00C8114D" w:rsidRDefault="0027437B" w:rsidP="00C81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114D" w:rsidRPr="00C8114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проводить аналогии строить </w:t>
            </w:r>
            <w:r w:rsidR="00C8114D" w:rsidRPr="00C8114D">
              <w:rPr>
                <w:rFonts w:ascii="Times New Roman" w:hAnsi="Times New Roman" w:cs="Times New Roman"/>
                <w:sz w:val="20"/>
                <w:szCs w:val="20"/>
              </w:rPr>
              <w:t>рассуждения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114D" w:rsidRPr="00767591" w:rsidRDefault="004A783B" w:rsidP="008256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67591">
              <w:rPr>
                <w:rFonts w:ascii="Times New Roman" w:hAnsi="Times New Roman" w:cs="Times New Roman"/>
                <w:highlight w:val="yellow"/>
              </w:rPr>
              <w:t>54,1</w:t>
            </w:r>
          </w:p>
        </w:tc>
      </w:tr>
      <w:tr w:rsidR="000B2B0B" w:rsidTr="000B2B0B">
        <w:tc>
          <w:tcPr>
            <w:tcW w:w="9322" w:type="dxa"/>
            <w:gridSpan w:val="3"/>
          </w:tcPr>
          <w:p w:rsidR="000B2B0B" w:rsidRPr="000B2B0B" w:rsidRDefault="000B2B0B" w:rsidP="00825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2</w:t>
            </w:r>
          </w:p>
        </w:tc>
      </w:tr>
      <w:tr w:rsidR="00C8114D" w:rsidTr="008256E3">
        <w:tc>
          <w:tcPr>
            <w:tcW w:w="1101" w:type="dxa"/>
          </w:tcPr>
          <w:p w:rsidR="00C8114D" w:rsidRDefault="00C8114D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520" w:type="dxa"/>
            <w:vMerge w:val="restart"/>
          </w:tcPr>
          <w:p w:rsidR="00C8114D" w:rsidRPr="003A1CE3" w:rsidRDefault="0027437B" w:rsidP="00C81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8114D" w:rsidRPr="00C8114D">
              <w:rPr>
                <w:rFonts w:ascii="Times New Roman" w:hAnsi="Times New Roman" w:cs="Times New Roman"/>
                <w:sz w:val="20"/>
                <w:szCs w:val="20"/>
              </w:rPr>
              <w:t xml:space="preserve">пособность на основе приведенных знаково-символических </w:t>
            </w:r>
            <w:r w:rsidR="00C8114D" w:rsidRPr="00C8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изображений сформулировать правило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114D" w:rsidRDefault="004A783B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</w:tr>
      <w:tr w:rsidR="00C8114D" w:rsidTr="008256E3">
        <w:tc>
          <w:tcPr>
            <w:tcW w:w="1101" w:type="dxa"/>
          </w:tcPr>
          <w:p w:rsidR="00C8114D" w:rsidRDefault="00C8114D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7.2</w:t>
            </w:r>
          </w:p>
        </w:tc>
        <w:tc>
          <w:tcPr>
            <w:tcW w:w="6520" w:type="dxa"/>
            <w:vMerge/>
          </w:tcPr>
          <w:p w:rsidR="00C8114D" w:rsidRPr="003A1CE3" w:rsidRDefault="00C8114D" w:rsidP="008256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114D" w:rsidRDefault="004A783B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</w:t>
            </w:r>
          </w:p>
        </w:tc>
      </w:tr>
      <w:tr w:rsidR="0036096F" w:rsidTr="008256E3">
        <w:tc>
          <w:tcPr>
            <w:tcW w:w="1101" w:type="dxa"/>
          </w:tcPr>
          <w:p w:rsidR="0036096F" w:rsidRDefault="0036096F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520" w:type="dxa"/>
          </w:tcPr>
          <w:p w:rsidR="0036096F" w:rsidRPr="002A2E5C" w:rsidRDefault="0027437B" w:rsidP="00C81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представлений </w:t>
            </w:r>
            <w:r w:rsidR="00C8114D" w:rsidRPr="00C8114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о массовых профессиях,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социальной значимости </w:t>
            </w:r>
            <w:r w:rsidR="00C8114D" w:rsidRPr="00C8114D">
              <w:rPr>
                <w:rFonts w:ascii="Times New Roman" w:hAnsi="Times New Roman" w:cs="Times New Roman"/>
                <w:sz w:val="20"/>
                <w:szCs w:val="20"/>
              </w:rPr>
              <w:t>труда представителей каждой из 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6096F" w:rsidRDefault="004A783B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</w:tr>
      <w:tr w:rsidR="008844F6" w:rsidTr="008844F6">
        <w:trPr>
          <w:trHeight w:val="257"/>
        </w:trPr>
        <w:tc>
          <w:tcPr>
            <w:tcW w:w="1101" w:type="dxa"/>
          </w:tcPr>
          <w:p w:rsidR="008844F6" w:rsidRDefault="008844F6" w:rsidP="0088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</w:tcPr>
          <w:p w:rsidR="008844F6" w:rsidRPr="002A2E5C" w:rsidRDefault="0027437B" w:rsidP="00C81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8114D" w:rsidRPr="00C8114D">
              <w:rPr>
                <w:rFonts w:ascii="Times New Roman" w:hAnsi="Times New Roman" w:cs="Times New Roman"/>
                <w:sz w:val="20"/>
                <w:szCs w:val="20"/>
              </w:rPr>
              <w:t xml:space="preserve">онимание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значимости семьи и </w:t>
            </w:r>
            <w:r w:rsidR="00C8114D" w:rsidRPr="00C8114D">
              <w:rPr>
                <w:rFonts w:ascii="Times New Roman" w:hAnsi="Times New Roman" w:cs="Times New Roman"/>
                <w:sz w:val="20"/>
                <w:szCs w:val="20"/>
              </w:rPr>
              <w:t>семейных отношений, образования,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рства и его институтов, а также </w:t>
            </w:r>
            <w:r w:rsidR="00C8114D" w:rsidRPr="00C8114D">
              <w:rPr>
                <w:rFonts w:ascii="Times New Roman" w:hAnsi="Times New Roman" w:cs="Times New Roman"/>
                <w:sz w:val="20"/>
                <w:szCs w:val="20"/>
              </w:rPr>
              <w:t>институтов духовной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844F6" w:rsidRDefault="004A783B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</w:tr>
      <w:tr w:rsidR="008844F6" w:rsidTr="008256E3">
        <w:tc>
          <w:tcPr>
            <w:tcW w:w="1101" w:type="dxa"/>
          </w:tcPr>
          <w:p w:rsidR="008844F6" w:rsidRDefault="008844F6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10.1, 10.2</w:t>
            </w:r>
          </w:p>
        </w:tc>
        <w:tc>
          <w:tcPr>
            <w:tcW w:w="6520" w:type="dxa"/>
            <w:vMerge w:val="restart"/>
          </w:tcPr>
          <w:p w:rsidR="008844F6" w:rsidRDefault="008844F6" w:rsidP="002743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44F6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844F6">
              <w:rPr>
                <w:rFonts w:ascii="Times New Roman" w:hAnsi="Times New Roman" w:cs="Times New Roman"/>
              </w:rPr>
              <w:t xml:space="preserve">  уважительного отношения к родному краю;</w:t>
            </w:r>
            <w:r w:rsidR="0027437B">
              <w:rPr>
                <w:rFonts w:ascii="Times New Roman" w:hAnsi="Times New Roman" w:cs="Times New Roman"/>
              </w:rPr>
              <w:t xml:space="preserve"> осознанное построение речевого высказывания в соответствии с целями коммуникации.</w:t>
            </w:r>
          </w:p>
        </w:tc>
        <w:tc>
          <w:tcPr>
            <w:tcW w:w="1701" w:type="dxa"/>
          </w:tcPr>
          <w:p w:rsidR="008844F6" w:rsidRDefault="004A783B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8844F6" w:rsidTr="008256E3">
        <w:tc>
          <w:tcPr>
            <w:tcW w:w="1101" w:type="dxa"/>
          </w:tcPr>
          <w:p w:rsidR="008844F6" w:rsidRDefault="008844F6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6520" w:type="dxa"/>
            <w:vMerge/>
          </w:tcPr>
          <w:p w:rsidR="008844F6" w:rsidRPr="008844F6" w:rsidRDefault="008844F6" w:rsidP="008844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4F6" w:rsidRDefault="004A783B" w:rsidP="0082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</w:t>
            </w:r>
          </w:p>
        </w:tc>
      </w:tr>
    </w:tbl>
    <w:p w:rsidR="0036096F" w:rsidRDefault="0036096F" w:rsidP="0036096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6096F" w:rsidRPr="00CC7902" w:rsidRDefault="0036096F" w:rsidP="00CC790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C7902">
        <w:rPr>
          <w:rFonts w:ascii="Times New Roman" w:hAnsi="Times New Roman" w:cs="Times New Roman"/>
        </w:rPr>
        <w:t xml:space="preserve">Анализ достижения обучающимися 4-х классов планируемых результатов свидетельствует о том, что </w:t>
      </w:r>
      <w:r w:rsidRPr="00CC7902">
        <w:rPr>
          <w:rFonts w:ascii="Times New Roman" w:hAnsi="Times New Roman" w:cs="Times New Roman"/>
          <w:i/>
        </w:rPr>
        <w:t>высокий процент</w:t>
      </w:r>
      <w:r w:rsidRPr="00CC7902">
        <w:rPr>
          <w:rFonts w:ascii="Times New Roman" w:hAnsi="Times New Roman" w:cs="Times New Roman"/>
        </w:rPr>
        <w:t xml:space="preserve"> достижения планируемых результатов (от 70% и выше) отмечается в формировании предметных знаний и УУД по следующим блокам ООП НОО по учебному предмету «</w:t>
      </w:r>
      <w:r w:rsidR="00CA4FC9" w:rsidRPr="00CC7902">
        <w:rPr>
          <w:rFonts w:ascii="Times New Roman" w:hAnsi="Times New Roman" w:cs="Times New Roman"/>
        </w:rPr>
        <w:t>Окружающий мир</w:t>
      </w:r>
      <w:r w:rsidRPr="00CC7902">
        <w:rPr>
          <w:rFonts w:ascii="Times New Roman" w:hAnsi="Times New Roman" w:cs="Times New Roman"/>
        </w:rPr>
        <w:t xml:space="preserve">»: </w:t>
      </w:r>
      <w:r w:rsidR="006017E1" w:rsidRPr="00CC7902">
        <w:rPr>
          <w:rFonts w:ascii="Times New Roman" w:hAnsi="Times New Roman" w:cs="Times New Roman"/>
        </w:rPr>
        <w:t>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свойства;</w:t>
      </w:r>
      <w:proofErr w:type="gramEnd"/>
      <w:r w:rsidR="006017E1" w:rsidRPr="00CC7902">
        <w:rPr>
          <w:rFonts w:ascii="Times New Roman" w:hAnsi="Times New Roman" w:cs="Times New Roman"/>
        </w:rPr>
        <w:t xml:space="preserve"> умение понимать информацию, представленную разными способами (словесно, знаково-символическими средствами и т.п.); освоение элементарных норм </w:t>
      </w:r>
      <w:proofErr w:type="spellStart"/>
      <w:r w:rsidR="006017E1" w:rsidRPr="00CC7902">
        <w:rPr>
          <w:rFonts w:ascii="Times New Roman" w:hAnsi="Times New Roman" w:cs="Times New Roman"/>
        </w:rPr>
        <w:t>здоровьесберегающего</w:t>
      </w:r>
      <w:proofErr w:type="spellEnd"/>
      <w:r w:rsidR="006017E1" w:rsidRPr="00CC7902">
        <w:rPr>
          <w:rFonts w:ascii="Times New Roman" w:hAnsi="Times New Roman" w:cs="Times New Roman"/>
        </w:rPr>
        <w:t xml:space="preserve"> поведения в природной и социальной среде; овладение начальными сведениями о строении тела человека (умение распознать конкретные части тела и органы); </w:t>
      </w:r>
      <w:proofErr w:type="spellStart"/>
      <w:r w:rsidR="006017E1" w:rsidRPr="00CC7902">
        <w:rPr>
          <w:rFonts w:ascii="Times New Roman" w:hAnsi="Times New Roman" w:cs="Times New Roman"/>
        </w:rPr>
        <w:t>сформированность</w:t>
      </w:r>
      <w:proofErr w:type="spellEnd"/>
      <w:r w:rsidR="006017E1" w:rsidRPr="00CC7902">
        <w:rPr>
          <w:rFonts w:ascii="Times New Roman" w:hAnsi="Times New Roman" w:cs="Times New Roman"/>
        </w:rPr>
        <w:t xml:space="preserve">  представлений обучающихся о массовых профессиях, понимание социальной значимости труда представителей каждой из них; </w:t>
      </w:r>
      <w:proofErr w:type="spellStart"/>
      <w:r w:rsidR="006017E1" w:rsidRPr="00CC7902">
        <w:rPr>
          <w:rFonts w:ascii="Times New Roman" w:hAnsi="Times New Roman" w:cs="Times New Roman"/>
        </w:rPr>
        <w:t>сформированность</w:t>
      </w:r>
      <w:proofErr w:type="spellEnd"/>
      <w:r w:rsidR="006017E1" w:rsidRPr="00CC7902">
        <w:rPr>
          <w:rFonts w:ascii="Times New Roman" w:hAnsi="Times New Roman" w:cs="Times New Roman"/>
        </w:rPr>
        <w:t xml:space="preserve">  уважительного отношения к родному краю; осознанное построение речевого высказывания в соответствии с целями коммуникации.</w:t>
      </w:r>
    </w:p>
    <w:p w:rsidR="0036096F" w:rsidRPr="00CC7902" w:rsidRDefault="0036096F" w:rsidP="00CC790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7591">
        <w:rPr>
          <w:rFonts w:ascii="Times New Roman" w:hAnsi="Times New Roman" w:cs="Times New Roman"/>
          <w:i/>
          <w:highlight w:val="yellow"/>
        </w:rPr>
        <w:t>Недостаточный уровень</w:t>
      </w:r>
      <w:r w:rsidRPr="00CC7902">
        <w:rPr>
          <w:rFonts w:ascii="Times New Roman" w:hAnsi="Times New Roman" w:cs="Times New Roman"/>
        </w:rPr>
        <w:t xml:space="preserve"> </w:t>
      </w:r>
      <w:proofErr w:type="spellStart"/>
      <w:r w:rsidRPr="00CC7902">
        <w:rPr>
          <w:rFonts w:ascii="Times New Roman" w:hAnsi="Times New Roman" w:cs="Times New Roman"/>
        </w:rPr>
        <w:t>сформированности</w:t>
      </w:r>
      <w:proofErr w:type="spellEnd"/>
      <w:r w:rsidRPr="00CC7902">
        <w:rPr>
          <w:rFonts w:ascii="Times New Roman" w:hAnsi="Times New Roman" w:cs="Times New Roman"/>
        </w:rPr>
        <w:t xml:space="preserve"> знаний и УУД в соответствии с требованиями ФГОС НОО отмечен по следующим блокам ООП НОО: </w:t>
      </w:r>
      <w:r w:rsidR="006017E1" w:rsidRPr="00CC7902">
        <w:rPr>
          <w:rFonts w:ascii="Times New Roman" w:hAnsi="Times New Roman" w:cs="Times New Roman"/>
        </w:rPr>
        <w:t xml:space="preserve">элементарные способы изучения природы – </w:t>
      </w:r>
      <w:proofErr w:type="gramStart"/>
      <w:r w:rsidR="006017E1" w:rsidRPr="00CC7902">
        <w:rPr>
          <w:rFonts w:ascii="Times New Roman" w:hAnsi="Times New Roman" w:cs="Times New Roman"/>
        </w:rPr>
        <w:t>основой</w:t>
      </w:r>
      <w:proofErr w:type="gramEnd"/>
      <w:r w:rsidR="006017E1" w:rsidRPr="00CC7902">
        <w:rPr>
          <w:rFonts w:ascii="Times New Roman" w:hAnsi="Times New Roman" w:cs="Times New Roman"/>
        </w:rPr>
        <w:t xml:space="preserve"> которой является </w:t>
      </w:r>
      <w:r w:rsidR="006017E1" w:rsidRPr="00767591">
        <w:rPr>
          <w:rFonts w:ascii="Times New Roman" w:hAnsi="Times New Roman" w:cs="Times New Roman"/>
          <w:i/>
          <w:highlight w:val="yellow"/>
        </w:rPr>
        <w:t>описание реального эксперимента (опыта)</w:t>
      </w:r>
      <w:r w:rsidR="006017E1" w:rsidRPr="00CC7902">
        <w:rPr>
          <w:rFonts w:ascii="Times New Roman" w:hAnsi="Times New Roman" w:cs="Times New Roman"/>
        </w:rPr>
        <w:t xml:space="preserve"> - умение обучающихся вычленять из текста информацию, представленную в явном виде, сравнивать описанные в тексте объекты, процессы; умение сделать вывод на основе проведенного опыта; умение проводить аналогии строить рассуждения; Способность на основе приведенных знаково-символических изображений сформулировать правило поведения; понимание </w:t>
      </w:r>
      <w:proofErr w:type="gramStart"/>
      <w:r w:rsidR="006017E1" w:rsidRPr="00CC7902">
        <w:rPr>
          <w:rFonts w:ascii="Times New Roman" w:hAnsi="Times New Roman" w:cs="Times New Roman"/>
        </w:rPr>
        <w:t>обучающимися</w:t>
      </w:r>
      <w:proofErr w:type="gramEnd"/>
      <w:r w:rsidR="006017E1" w:rsidRPr="00CC7902">
        <w:rPr>
          <w:rFonts w:ascii="Times New Roman" w:hAnsi="Times New Roman" w:cs="Times New Roman"/>
        </w:rPr>
        <w:t xml:space="preserve"> значимости семьи и семейных отношений, образования, государства и его институтов, а также институтов духовной культуры.</w:t>
      </w:r>
    </w:p>
    <w:p w:rsidR="0036096F" w:rsidRPr="00CC7902" w:rsidRDefault="0036096F" w:rsidP="00CC790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C7902">
        <w:rPr>
          <w:rFonts w:ascii="Times New Roman" w:hAnsi="Times New Roman" w:cs="Times New Roman"/>
          <w:b/>
          <w:i/>
        </w:rPr>
        <w:t>Рекомендации по устранению учебных дефицитов:</w:t>
      </w:r>
    </w:p>
    <w:p w:rsidR="0036096F" w:rsidRPr="00CC7902" w:rsidRDefault="0036096F" w:rsidP="00CC79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7902">
        <w:rPr>
          <w:rFonts w:ascii="Times New Roman" w:hAnsi="Times New Roman" w:cs="Times New Roman"/>
        </w:rPr>
        <w:t xml:space="preserve">1. </w:t>
      </w:r>
      <w:r w:rsidR="00207A01" w:rsidRPr="00CC7902">
        <w:rPr>
          <w:rFonts w:ascii="Times New Roman" w:hAnsi="Times New Roman" w:cs="Times New Roman"/>
        </w:rPr>
        <w:t>Учителя</w:t>
      </w:r>
      <w:r w:rsidR="002E620A">
        <w:rPr>
          <w:rFonts w:ascii="Times New Roman" w:hAnsi="Times New Roman" w:cs="Times New Roman"/>
        </w:rPr>
        <w:t xml:space="preserve">м </w:t>
      </w:r>
      <w:r w:rsidR="00207A01" w:rsidRPr="00CC7902">
        <w:rPr>
          <w:rFonts w:ascii="Times New Roman" w:hAnsi="Times New Roman" w:cs="Times New Roman"/>
        </w:rPr>
        <w:t>начальной школы 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</w:p>
    <w:p w:rsidR="00207A01" w:rsidRPr="00CC7902" w:rsidRDefault="00207A01" w:rsidP="00CC79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7902">
        <w:rPr>
          <w:rFonts w:ascii="Times New Roman" w:hAnsi="Times New Roman" w:cs="Times New Roman"/>
        </w:rPr>
        <w:t>2. 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оборудование.</w:t>
      </w:r>
    </w:p>
    <w:p w:rsidR="00207A01" w:rsidRPr="00CC7902" w:rsidRDefault="00207A01" w:rsidP="00CC79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7902">
        <w:rPr>
          <w:rFonts w:ascii="Times New Roman" w:hAnsi="Times New Roman" w:cs="Times New Roman"/>
        </w:rPr>
        <w:t>3. Предусмотреть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раскрывать роль семьи, и семейных отношений, образования, государства и его институтов, а также институтов духовной культуры.</w:t>
      </w:r>
    </w:p>
    <w:p w:rsidR="00207A01" w:rsidRPr="00CC7902" w:rsidRDefault="00207A01" w:rsidP="00CC79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7902">
        <w:rPr>
          <w:rFonts w:ascii="Times New Roman" w:hAnsi="Times New Roman" w:cs="Times New Roman"/>
        </w:rPr>
        <w:t>4. Усилить практическую значимость краеведческих разделов и тем учебного предмета в рабочей программе с целью формирования у обучающихся умений безошибочно называть регион проживания – Свердловскую область, главный город региона – Екатеринбург, называть достопримечательности Свердловской области, животный и растительный мир области.</w:t>
      </w:r>
    </w:p>
    <w:p w:rsidR="0036096F" w:rsidRPr="00CC7902" w:rsidRDefault="00207A01" w:rsidP="00CC79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7902">
        <w:rPr>
          <w:rFonts w:ascii="Times New Roman" w:hAnsi="Times New Roman" w:cs="Times New Roman"/>
        </w:rPr>
        <w:t>5</w:t>
      </w:r>
      <w:r w:rsidR="0036096F" w:rsidRPr="00CC7902">
        <w:rPr>
          <w:rFonts w:ascii="Times New Roman" w:hAnsi="Times New Roman" w:cs="Times New Roman"/>
        </w:rPr>
        <w:t>. В целях дальнейшей подготовки обучающихся 4-х классов к ВПР рекомендовать учителям</w:t>
      </w:r>
      <w:r w:rsidRPr="00CC7902">
        <w:rPr>
          <w:rFonts w:ascii="Times New Roman" w:hAnsi="Times New Roman" w:cs="Times New Roman"/>
        </w:rPr>
        <w:t>, а также родителям (законным представителям) обучающихся</w:t>
      </w:r>
      <w:r w:rsidR="0036096F" w:rsidRPr="00CC7902">
        <w:rPr>
          <w:rFonts w:ascii="Times New Roman" w:hAnsi="Times New Roman" w:cs="Times New Roman"/>
        </w:rPr>
        <w:t xml:space="preserve"> использовать серию пособий «Готовимся к Всероссийск</w:t>
      </w:r>
      <w:r w:rsidRPr="00CC7902">
        <w:rPr>
          <w:rFonts w:ascii="Times New Roman" w:hAnsi="Times New Roman" w:cs="Times New Roman"/>
        </w:rPr>
        <w:t>и</w:t>
      </w:r>
      <w:r w:rsidR="0036096F" w:rsidRPr="00CC7902">
        <w:rPr>
          <w:rFonts w:ascii="Times New Roman" w:hAnsi="Times New Roman" w:cs="Times New Roman"/>
        </w:rPr>
        <w:t>м проверочным работам», а также открытый банк заданий НИКО</w:t>
      </w:r>
      <w:r w:rsidR="00A5791C" w:rsidRPr="00CC7902">
        <w:rPr>
          <w:rFonts w:ascii="Times New Roman" w:hAnsi="Times New Roman" w:cs="Times New Roman"/>
        </w:rPr>
        <w:t>.</w:t>
      </w:r>
    </w:p>
    <w:p w:rsidR="00734EEF" w:rsidRPr="00CC7902" w:rsidRDefault="00734EEF" w:rsidP="00CC79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4EEF" w:rsidRPr="00CC7902" w:rsidRDefault="00734EEF" w:rsidP="00CC7902">
      <w:pPr>
        <w:spacing w:after="0" w:line="240" w:lineRule="auto"/>
        <w:jc w:val="both"/>
        <w:rPr>
          <w:rFonts w:ascii="Times New Roman" w:hAnsi="Times New Roman"/>
        </w:rPr>
      </w:pPr>
      <w:r w:rsidRPr="00CC7902">
        <w:rPr>
          <w:rFonts w:ascii="Times New Roman" w:hAnsi="Times New Roman" w:cs="Times New Roman"/>
        </w:rPr>
        <w:t xml:space="preserve">Заместитель директора                             </w:t>
      </w:r>
      <w:r w:rsidR="00CC7902" w:rsidRPr="00CC7902">
        <w:rPr>
          <w:rFonts w:ascii="Times New Roman" w:hAnsi="Times New Roman" w:cs="Times New Roman"/>
        </w:rPr>
        <w:t xml:space="preserve">                 </w:t>
      </w:r>
      <w:r w:rsidR="00D50A5C">
        <w:rPr>
          <w:rFonts w:ascii="Times New Roman" w:hAnsi="Times New Roman" w:cs="Times New Roman"/>
        </w:rPr>
        <w:t xml:space="preserve">               </w:t>
      </w:r>
      <w:r w:rsidR="00757EA7">
        <w:rPr>
          <w:rFonts w:ascii="Times New Roman" w:hAnsi="Times New Roman" w:cs="Times New Roman"/>
        </w:rPr>
        <w:t xml:space="preserve">                                                </w:t>
      </w:r>
      <w:r w:rsidR="00D50A5C">
        <w:rPr>
          <w:rFonts w:ascii="Times New Roman" w:hAnsi="Times New Roman" w:cs="Times New Roman"/>
        </w:rPr>
        <w:t xml:space="preserve"> </w:t>
      </w:r>
      <w:proofErr w:type="spellStart"/>
      <w:r w:rsidRPr="00CC7902">
        <w:rPr>
          <w:rFonts w:ascii="Times New Roman" w:hAnsi="Times New Roman" w:cs="Times New Roman"/>
        </w:rPr>
        <w:t>Шушаров</w:t>
      </w:r>
      <w:proofErr w:type="spellEnd"/>
      <w:r w:rsidRPr="00CC7902">
        <w:rPr>
          <w:rFonts w:ascii="Times New Roman" w:hAnsi="Times New Roman" w:cs="Times New Roman"/>
        </w:rPr>
        <w:t xml:space="preserve"> А.П.</w:t>
      </w:r>
    </w:p>
    <w:p w:rsidR="001C61B1" w:rsidRPr="001C61B1" w:rsidRDefault="001C61B1" w:rsidP="00952BF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6109F" w:rsidRPr="00524B0E" w:rsidRDefault="0006109F" w:rsidP="00952BF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6109F" w:rsidRPr="00524B0E" w:rsidSect="0033448D">
      <w:footerReference w:type="default" r:id="rId22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A6" w:rsidRDefault="00AD35A6" w:rsidP="0033448D">
      <w:pPr>
        <w:spacing w:after="0" w:line="240" w:lineRule="auto"/>
      </w:pPr>
      <w:r>
        <w:separator/>
      </w:r>
    </w:p>
  </w:endnote>
  <w:endnote w:type="continuationSeparator" w:id="0">
    <w:p w:rsidR="00AD35A6" w:rsidRDefault="00AD35A6" w:rsidP="0033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2112"/>
      <w:docPartObj>
        <w:docPartGallery w:val="Page Numbers (Bottom of Page)"/>
        <w:docPartUnique/>
      </w:docPartObj>
    </w:sdtPr>
    <w:sdtContent>
      <w:p w:rsidR="0051777C" w:rsidRDefault="00F52689">
        <w:pPr>
          <w:pStyle w:val="a5"/>
          <w:jc w:val="right"/>
        </w:pPr>
        <w:fldSimple w:instr=" PAGE   \* MERGEFORMAT ">
          <w:r w:rsidR="00D75630">
            <w:rPr>
              <w:noProof/>
            </w:rPr>
            <w:t>1</w:t>
          </w:r>
        </w:fldSimple>
      </w:p>
    </w:sdtContent>
  </w:sdt>
  <w:p w:rsidR="0051777C" w:rsidRDefault="005177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A6" w:rsidRDefault="00AD35A6" w:rsidP="0033448D">
      <w:pPr>
        <w:spacing w:after="0" w:line="240" w:lineRule="auto"/>
      </w:pPr>
      <w:r>
        <w:separator/>
      </w:r>
    </w:p>
  </w:footnote>
  <w:footnote w:type="continuationSeparator" w:id="0">
    <w:p w:rsidR="00AD35A6" w:rsidRDefault="00AD35A6" w:rsidP="00334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2A69"/>
    <w:multiLevelType w:val="hybridMultilevel"/>
    <w:tmpl w:val="A0FA19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46747A"/>
    <w:multiLevelType w:val="hybridMultilevel"/>
    <w:tmpl w:val="6B58B102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48D"/>
    <w:rsid w:val="0001153C"/>
    <w:rsid w:val="00046E45"/>
    <w:rsid w:val="0006109F"/>
    <w:rsid w:val="000659A8"/>
    <w:rsid w:val="000A56EA"/>
    <w:rsid w:val="000B1D22"/>
    <w:rsid w:val="000B2B0B"/>
    <w:rsid w:val="000C7205"/>
    <w:rsid w:val="000E73EF"/>
    <w:rsid w:val="00112C11"/>
    <w:rsid w:val="00151468"/>
    <w:rsid w:val="00154117"/>
    <w:rsid w:val="00177C9F"/>
    <w:rsid w:val="00191947"/>
    <w:rsid w:val="001C11D8"/>
    <w:rsid w:val="001C61B1"/>
    <w:rsid w:val="001C7A5B"/>
    <w:rsid w:val="001F7E59"/>
    <w:rsid w:val="00206AA8"/>
    <w:rsid w:val="00207A01"/>
    <w:rsid w:val="002321D5"/>
    <w:rsid w:val="0027437B"/>
    <w:rsid w:val="00294B0E"/>
    <w:rsid w:val="002A2E5C"/>
    <w:rsid w:val="002B773A"/>
    <w:rsid w:val="002C4692"/>
    <w:rsid w:val="002D0CAE"/>
    <w:rsid w:val="002D28B5"/>
    <w:rsid w:val="002D6C43"/>
    <w:rsid w:val="002E620A"/>
    <w:rsid w:val="003007A9"/>
    <w:rsid w:val="0033448D"/>
    <w:rsid w:val="00352504"/>
    <w:rsid w:val="0036096F"/>
    <w:rsid w:val="00372EE8"/>
    <w:rsid w:val="00375355"/>
    <w:rsid w:val="00392117"/>
    <w:rsid w:val="003A1CE3"/>
    <w:rsid w:val="003B0961"/>
    <w:rsid w:val="003B5845"/>
    <w:rsid w:val="003E237E"/>
    <w:rsid w:val="003F2383"/>
    <w:rsid w:val="00401A99"/>
    <w:rsid w:val="00427ADF"/>
    <w:rsid w:val="004404AA"/>
    <w:rsid w:val="0045024E"/>
    <w:rsid w:val="0047090B"/>
    <w:rsid w:val="00475507"/>
    <w:rsid w:val="00482B2F"/>
    <w:rsid w:val="00483E60"/>
    <w:rsid w:val="004A783B"/>
    <w:rsid w:val="004B571B"/>
    <w:rsid w:val="0051777C"/>
    <w:rsid w:val="00524B0E"/>
    <w:rsid w:val="00560694"/>
    <w:rsid w:val="00582E8B"/>
    <w:rsid w:val="005A68AD"/>
    <w:rsid w:val="005B2D66"/>
    <w:rsid w:val="005D23BA"/>
    <w:rsid w:val="006017E1"/>
    <w:rsid w:val="00615042"/>
    <w:rsid w:val="006173D1"/>
    <w:rsid w:val="0063049F"/>
    <w:rsid w:val="006540B3"/>
    <w:rsid w:val="00691584"/>
    <w:rsid w:val="006A19A4"/>
    <w:rsid w:val="006D2212"/>
    <w:rsid w:val="006D68A7"/>
    <w:rsid w:val="00701752"/>
    <w:rsid w:val="00710C01"/>
    <w:rsid w:val="00721A20"/>
    <w:rsid w:val="0072428B"/>
    <w:rsid w:val="00734EEF"/>
    <w:rsid w:val="00735E4A"/>
    <w:rsid w:val="00757EA7"/>
    <w:rsid w:val="00767591"/>
    <w:rsid w:val="00790F69"/>
    <w:rsid w:val="0079366E"/>
    <w:rsid w:val="007B2799"/>
    <w:rsid w:val="007B2F65"/>
    <w:rsid w:val="007D7F0F"/>
    <w:rsid w:val="007E151A"/>
    <w:rsid w:val="007E3719"/>
    <w:rsid w:val="007F01DB"/>
    <w:rsid w:val="007F170F"/>
    <w:rsid w:val="008256E3"/>
    <w:rsid w:val="00827A9C"/>
    <w:rsid w:val="00835F13"/>
    <w:rsid w:val="00837D12"/>
    <w:rsid w:val="00846229"/>
    <w:rsid w:val="00847137"/>
    <w:rsid w:val="00856198"/>
    <w:rsid w:val="008844F6"/>
    <w:rsid w:val="008923BB"/>
    <w:rsid w:val="008A367B"/>
    <w:rsid w:val="008D2E4F"/>
    <w:rsid w:val="008F0B76"/>
    <w:rsid w:val="0090443E"/>
    <w:rsid w:val="00905C98"/>
    <w:rsid w:val="00925F02"/>
    <w:rsid w:val="00930CE6"/>
    <w:rsid w:val="00943693"/>
    <w:rsid w:val="00952BFB"/>
    <w:rsid w:val="00A04B3D"/>
    <w:rsid w:val="00A22E13"/>
    <w:rsid w:val="00A57388"/>
    <w:rsid w:val="00A5791C"/>
    <w:rsid w:val="00A6271A"/>
    <w:rsid w:val="00A75FCF"/>
    <w:rsid w:val="00A806AC"/>
    <w:rsid w:val="00AD35A6"/>
    <w:rsid w:val="00B06B1F"/>
    <w:rsid w:val="00B16886"/>
    <w:rsid w:val="00B16B78"/>
    <w:rsid w:val="00B77AFF"/>
    <w:rsid w:val="00C06DEC"/>
    <w:rsid w:val="00C10594"/>
    <w:rsid w:val="00C443C8"/>
    <w:rsid w:val="00C63D7E"/>
    <w:rsid w:val="00C8114D"/>
    <w:rsid w:val="00C97746"/>
    <w:rsid w:val="00CA3E82"/>
    <w:rsid w:val="00CA4FC9"/>
    <w:rsid w:val="00CC7902"/>
    <w:rsid w:val="00CD0284"/>
    <w:rsid w:val="00D4654F"/>
    <w:rsid w:val="00D50A5C"/>
    <w:rsid w:val="00D61B13"/>
    <w:rsid w:val="00D75630"/>
    <w:rsid w:val="00DC59FB"/>
    <w:rsid w:val="00DD4CA8"/>
    <w:rsid w:val="00DF5B57"/>
    <w:rsid w:val="00E00DCB"/>
    <w:rsid w:val="00E27414"/>
    <w:rsid w:val="00E40731"/>
    <w:rsid w:val="00E43707"/>
    <w:rsid w:val="00E72695"/>
    <w:rsid w:val="00E83A8B"/>
    <w:rsid w:val="00E9159B"/>
    <w:rsid w:val="00EC291E"/>
    <w:rsid w:val="00EC591C"/>
    <w:rsid w:val="00EE0344"/>
    <w:rsid w:val="00EF4E90"/>
    <w:rsid w:val="00F26256"/>
    <w:rsid w:val="00F52689"/>
    <w:rsid w:val="00F64AB1"/>
    <w:rsid w:val="00FA7237"/>
    <w:rsid w:val="00FD7AF3"/>
    <w:rsid w:val="00FE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48D"/>
  </w:style>
  <w:style w:type="paragraph" w:styleId="a5">
    <w:name w:val="footer"/>
    <w:basedOn w:val="a"/>
    <w:link w:val="a6"/>
    <w:uiPriority w:val="99"/>
    <w:unhideWhenUsed/>
    <w:rsid w:val="0033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48D"/>
  </w:style>
  <w:style w:type="paragraph" w:styleId="a7">
    <w:name w:val="List Paragraph"/>
    <w:basedOn w:val="a"/>
    <w:link w:val="a8"/>
    <w:uiPriority w:val="34"/>
    <w:qFormat/>
    <w:rsid w:val="0033448D"/>
    <w:pPr>
      <w:ind w:left="720"/>
      <w:contextualSpacing/>
    </w:pPr>
  </w:style>
  <w:style w:type="table" w:styleId="a9">
    <w:name w:val="Table Grid"/>
    <w:basedOn w:val="a1"/>
    <w:rsid w:val="00E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4CA8"/>
    <w:rPr>
      <w:color w:val="0000FF" w:themeColor="hyperlink"/>
      <w:u w:val="single"/>
    </w:rPr>
  </w:style>
  <w:style w:type="paragraph" w:styleId="ab">
    <w:name w:val="Body Text Indent"/>
    <w:aliases w:val=" Знак"/>
    <w:basedOn w:val="a"/>
    <w:link w:val="ac"/>
    <w:rsid w:val="00427ADF"/>
    <w:pPr>
      <w:spacing w:after="0" w:line="240" w:lineRule="auto"/>
      <w:ind w:firstLine="340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 Знак Знак"/>
    <w:basedOn w:val="a0"/>
    <w:link w:val="ab"/>
    <w:rsid w:val="00427ADF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0659A8"/>
  </w:style>
  <w:style w:type="paragraph" w:styleId="ad">
    <w:name w:val="Balloon Text"/>
    <w:basedOn w:val="a"/>
    <w:link w:val="ae"/>
    <w:uiPriority w:val="99"/>
    <w:semiHidden/>
    <w:unhideWhenUsed/>
    <w:rsid w:val="0006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59A8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35"/>
    <w:unhideWhenUsed/>
    <w:qFormat/>
    <w:rsid w:val="00B77A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No Spacing"/>
    <w:uiPriority w:val="1"/>
    <w:qFormat/>
    <w:rsid w:val="000B1D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FollowedHyperlink"/>
    <w:basedOn w:val="a0"/>
    <w:uiPriority w:val="99"/>
    <w:semiHidden/>
    <w:unhideWhenUsed/>
    <w:rsid w:val="00A579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pr.statgrad.org/" TargetMode="External"/><Relationship Id="rId13" Type="http://schemas.openxmlformats.org/officeDocument/2006/relationships/image" Target="media/image3.png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Уровень подготовки обучающихся по русскому языку </a:t>
            </a:r>
          </a:p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(ВПР апрель 2017)</a:t>
            </a:r>
          </a:p>
        </c:rich>
      </c:tx>
      <c:layout>
        <c:manualLayout>
          <c:xMode val="edge"/>
          <c:yMode val="edge"/>
          <c:x val="0.26390696808406966"/>
          <c:y val="3.888888888888889E-2"/>
        </c:manualLayout>
      </c:layout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</c:v>
                </c:pt>
                <c:pt idx="1">
                  <c:v>9</c:v>
                </c:pt>
                <c:pt idx="2">
                  <c:v>19</c:v>
                </c:pt>
                <c:pt idx="3">
                  <c:v>10</c:v>
                </c:pt>
                <c:pt idx="4">
                  <c:v>14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1</c:v>
                </c:pt>
                <c:pt idx="3">
                  <c:v>6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gapWidth val="75"/>
        <c:overlap val="100"/>
        <c:axId val="92356992"/>
        <c:axId val="92358528"/>
      </c:barChart>
      <c:catAx>
        <c:axId val="92356992"/>
        <c:scaling>
          <c:orientation val="minMax"/>
        </c:scaling>
        <c:axPos val="b"/>
        <c:majorTickMark val="none"/>
        <c:tickLblPos val="nextTo"/>
        <c:crossAx val="92358528"/>
        <c:crosses val="autoZero"/>
        <c:auto val="1"/>
        <c:lblAlgn val="ctr"/>
        <c:lblOffset val="100"/>
      </c:catAx>
      <c:valAx>
        <c:axId val="923585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2356992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/>
            </a:pPr>
            <a:r>
              <a:rPr lang="ru-RU" sz="800"/>
              <a:t>Качество выполнения ВПР  по русскому языку и соответствие</a:t>
            </a:r>
            <a:r>
              <a:rPr lang="ru-RU" sz="800" baseline="0"/>
              <a:t> требованиям ФГОС НОО</a:t>
            </a:r>
          </a:p>
          <a:p>
            <a:pPr>
              <a:defRPr sz="800"/>
            </a:pPr>
            <a:endParaRPr lang="ru-RU" sz="8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80.900000000000006</c:v>
                </c:pt>
                <c:pt idx="1">
                  <c:v>71.400000000000006</c:v>
                </c:pt>
                <c:pt idx="2">
                  <c:v>96</c:v>
                </c:pt>
                <c:pt idx="3">
                  <c:v>66.599999999999994</c:v>
                </c:pt>
                <c:pt idx="4">
                  <c:v>72.7</c:v>
                </c:pt>
                <c:pt idx="5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Соответствие требованиям ФГОС НОО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95.240000000000023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Лист1!$D$2:$D$7</c:f>
            </c:numRef>
          </c:val>
        </c:ser>
        <c:axId val="77676928"/>
        <c:axId val="77678464"/>
      </c:barChart>
      <c:catAx>
        <c:axId val="77676928"/>
        <c:scaling>
          <c:orientation val="minMax"/>
        </c:scaling>
        <c:axPos val="b"/>
        <c:tickLblPos val="nextTo"/>
        <c:crossAx val="77678464"/>
        <c:crosses val="autoZero"/>
        <c:auto val="1"/>
        <c:lblAlgn val="ctr"/>
        <c:lblOffset val="100"/>
      </c:catAx>
      <c:valAx>
        <c:axId val="77678464"/>
        <c:scaling>
          <c:orientation val="minMax"/>
        </c:scaling>
        <c:axPos val="l"/>
        <c:majorGridlines/>
        <c:numFmt formatCode="General" sourceLinked="1"/>
        <c:tickLblPos val="nextTo"/>
        <c:crossAx val="77676928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Уровень подготовки обучающихся по математике</a:t>
            </a:r>
          </a:p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(ВПР апрель 2017)</a:t>
            </a:r>
          </a:p>
        </c:rich>
      </c:tx>
      <c:layout>
        <c:manualLayout>
          <c:xMode val="edge"/>
          <c:yMode val="edge"/>
          <c:x val="0.26390696808406988"/>
          <c:y val="3.888888888888889E-2"/>
        </c:manualLayout>
      </c:layout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</c:v>
                </c:pt>
                <c:pt idx="1">
                  <c:v>15</c:v>
                </c:pt>
                <c:pt idx="2">
                  <c:v>19</c:v>
                </c:pt>
                <c:pt idx="3">
                  <c:v>8</c:v>
                </c:pt>
                <c:pt idx="4">
                  <c:v>9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</c:v>
                </c:pt>
                <c:pt idx="1">
                  <c:v>7</c:v>
                </c:pt>
                <c:pt idx="2">
                  <c:v>3</c:v>
                </c:pt>
                <c:pt idx="3">
                  <c:v>6</c:v>
                </c:pt>
                <c:pt idx="4">
                  <c:v>10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gapWidth val="75"/>
        <c:overlap val="100"/>
        <c:axId val="77866112"/>
        <c:axId val="77867648"/>
      </c:barChart>
      <c:catAx>
        <c:axId val="77866112"/>
        <c:scaling>
          <c:orientation val="minMax"/>
        </c:scaling>
        <c:axPos val="b"/>
        <c:majorTickMark val="none"/>
        <c:tickLblPos val="nextTo"/>
        <c:crossAx val="77867648"/>
        <c:crosses val="autoZero"/>
        <c:auto val="1"/>
        <c:lblAlgn val="ctr"/>
        <c:lblOffset val="100"/>
      </c:catAx>
      <c:valAx>
        <c:axId val="778676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7866112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/>
            </a:pPr>
            <a:r>
              <a:rPr lang="ru-RU" sz="800"/>
              <a:t>Качество выполнения ВПР по математике  и соответствие</a:t>
            </a:r>
            <a:r>
              <a:rPr lang="ru-RU" sz="800" baseline="0"/>
              <a:t> требованиям ФГОС НОО</a:t>
            </a:r>
          </a:p>
          <a:p>
            <a:pPr>
              <a:defRPr sz="800"/>
            </a:pPr>
            <a:endParaRPr lang="ru-RU" sz="8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77.2</c:v>
                </c:pt>
                <c:pt idx="1">
                  <c:v>95.6</c:v>
                </c:pt>
                <c:pt idx="2">
                  <c:v>88</c:v>
                </c:pt>
                <c:pt idx="3">
                  <c:v>70</c:v>
                </c:pt>
                <c:pt idx="4">
                  <c:v>86.3</c:v>
                </c:pt>
                <c:pt idx="5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Соответствие требованиям ФГОС НОО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95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Лист1!$D$2:$D$7</c:f>
            </c:numRef>
          </c:val>
        </c:ser>
        <c:axId val="81068800"/>
        <c:axId val="81070336"/>
      </c:barChart>
      <c:catAx>
        <c:axId val="81068800"/>
        <c:scaling>
          <c:orientation val="minMax"/>
        </c:scaling>
        <c:axPos val="b"/>
        <c:tickLblPos val="nextTo"/>
        <c:crossAx val="81070336"/>
        <c:crosses val="autoZero"/>
        <c:auto val="1"/>
        <c:lblAlgn val="ctr"/>
        <c:lblOffset val="100"/>
      </c:catAx>
      <c:valAx>
        <c:axId val="81070336"/>
        <c:scaling>
          <c:orientation val="minMax"/>
        </c:scaling>
        <c:axPos val="l"/>
        <c:majorGridlines/>
        <c:numFmt formatCode="General" sourceLinked="1"/>
        <c:tickLblPos val="nextTo"/>
        <c:crossAx val="81068800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Уровень подготовки обучающихся по окружающему миру</a:t>
            </a:r>
          </a:p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(ВПР апрель 2017)</a:t>
            </a:r>
          </a:p>
        </c:rich>
      </c:tx>
      <c:layout>
        <c:manualLayout>
          <c:xMode val="edge"/>
          <c:yMode val="edge"/>
          <c:x val="0.26390696808407005"/>
          <c:y val="3.888888888888889E-2"/>
        </c:manualLayout>
      </c:layout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</c:v>
                </c:pt>
                <c:pt idx="1">
                  <c:v>16</c:v>
                </c:pt>
                <c:pt idx="2">
                  <c:v>16</c:v>
                </c:pt>
                <c:pt idx="3">
                  <c:v>8</c:v>
                </c:pt>
                <c:pt idx="4">
                  <c:v>13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4</c:v>
                </c:pt>
                <c:pt idx="2">
                  <c:v>6</c:v>
                </c:pt>
                <c:pt idx="3">
                  <c:v>6</c:v>
                </c:pt>
                <c:pt idx="4">
                  <c:v>9</c:v>
                </c:pt>
                <c:pt idx="5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gapWidth val="75"/>
        <c:overlap val="100"/>
        <c:axId val="75659136"/>
        <c:axId val="75660672"/>
      </c:barChart>
      <c:catAx>
        <c:axId val="75659136"/>
        <c:scaling>
          <c:orientation val="minMax"/>
        </c:scaling>
        <c:axPos val="b"/>
        <c:majorTickMark val="none"/>
        <c:tickLblPos val="nextTo"/>
        <c:crossAx val="75660672"/>
        <c:crosses val="autoZero"/>
        <c:auto val="1"/>
        <c:lblAlgn val="ctr"/>
        <c:lblOffset val="100"/>
      </c:catAx>
      <c:valAx>
        <c:axId val="756606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5659136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/>
            </a:pPr>
            <a:r>
              <a:rPr lang="ru-RU" sz="800"/>
              <a:t>Качество выполнения ВПР по окружающему миру  и соответствие</a:t>
            </a:r>
            <a:r>
              <a:rPr lang="ru-RU" sz="800" baseline="0"/>
              <a:t> требованиям </a:t>
            </a:r>
          </a:p>
          <a:p>
            <a:pPr>
              <a:defRPr sz="800"/>
            </a:pPr>
            <a:r>
              <a:rPr lang="ru-RU" sz="800" baseline="0"/>
              <a:t>ФГОС НОО</a:t>
            </a:r>
          </a:p>
          <a:p>
            <a:pPr>
              <a:defRPr sz="800"/>
            </a:pPr>
            <a:endParaRPr lang="ru-RU" sz="8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66.599999999999994</c:v>
                </c:pt>
                <c:pt idx="1">
                  <c:v>82.6</c:v>
                </c:pt>
                <c:pt idx="2">
                  <c:v>76</c:v>
                </c:pt>
                <c:pt idx="3">
                  <c:v>68.400000000000006</c:v>
                </c:pt>
                <c:pt idx="4">
                  <c:v>59</c:v>
                </c:pt>
                <c:pt idx="5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Соответствие требованиям ФГОС НОО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Лист1!$D$2:$D$7</c:f>
            </c:numRef>
          </c:val>
        </c:ser>
        <c:axId val="91207168"/>
        <c:axId val="91208704"/>
      </c:barChart>
      <c:catAx>
        <c:axId val="91207168"/>
        <c:scaling>
          <c:orientation val="minMax"/>
        </c:scaling>
        <c:axPos val="b"/>
        <c:tickLblPos val="nextTo"/>
        <c:crossAx val="91208704"/>
        <c:crosses val="autoZero"/>
        <c:auto val="1"/>
        <c:lblAlgn val="ctr"/>
        <c:lblOffset val="100"/>
      </c:catAx>
      <c:valAx>
        <c:axId val="91208704"/>
        <c:scaling>
          <c:orientation val="minMax"/>
        </c:scaling>
        <c:axPos val="l"/>
        <c:majorGridlines/>
        <c:numFmt formatCode="General" sourceLinked="1"/>
        <c:tickLblPos val="nextTo"/>
        <c:crossAx val="91207168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Повышенный уровень ФГОС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77.099999999999994</c:v>
                </c:pt>
                <c:pt idx="1">
                  <c:v>83.6</c:v>
                </c:pt>
                <c:pt idx="2">
                  <c:v>69.2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Соответствие ФГОС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99.149999999999991</c:v>
                </c:pt>
                <c:pt idx="1">
                  <c:v>99.179999999999978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</c:numRef>
          </c:val>
        </c:ser>
        <c:axId val="92333184"/>
        <c:axId val="92334720"/>
      </c:barChart>
      <c:catAx>
        <c:axId val="92333184"/>
        <c:scaling>
          <c:orientation val="minMax"/>
        </c:scaling>
        <c:axPos val="b"/>
        <c:tickLblPos val="nextTo"/>
        <c:crossAx val="92334720"/>
        <c:crosses val="autoZero"/>
        <c:auto val="1"/>
        <c:lblAlgn val="ctr"/>
        <c:lblOffset val="100"/>
      </c:catAx>
      <c:valAx>
        <c:axId val="92334720"/>
        <c:scaling>
          <c:orientation val="minMax"/>
        </c:scaling>
        <c:axPos val="l"/>
        <c:majorGridlines/>
        <c:numFmt formatCode="General" sourceLinked="1"/>
        <c:tickLblPos val="nextTo"/>
        <c:crossAx val="92333184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A7074-6FAB-41F6-904D-A5CB7883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5185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№95</Company>
  <LinksUpToDate>false</LinksUpToDate>
  <CharactersWithSpaces>34671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46</cp:revision>
  <cp:lastPrinted>2017-05-05T12:02:00Z</cp:lastPrinted>
  <dcterms:created xsi:type="dcterms:W3CDTF">2017-05-05T02:13:00Z</dcterms:created>
  <dcterms:modified xsi:type="dcterms:W3CDTF">2020-12-09T13:06:00Z</dcterms:modified>
</cp:coreProperties>
</file>